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973B" w14:textId="02721C32" w:rsidR="00F66048" w:rsidRPr="00261765" w:rsidRDefault="000A1FFC"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8"/>
          <w:szCs w:val="28"/>
          <w:lang w:eastAsia="ko-KR"/>
        </w:rPr>
      </w:pPr>
      <w:r w:rsidRPr="00261765">
        <w:rPr>
          <w:rFonts w:ascii="Arial" w:eastAsia="바탕" w:hAnsi="Arial" w:cs="Arial"/>
          <w:b/>
          <w:bCs/>
          <w:sz w:val="28"/>
          <w:szCs w:val="28"/>
        </w:rPr>
        <w:t>3GPP TSG RAN WG1 #11</w:t>
      </w:r>
      <w:r w:rsidR="00463E85">
        <w:rPr>
          <w:rFonts w:ascii="Arial" w:eastAsia="바탕" w:hAnsi="Arial" w:cs="Arial"/>
          <w:b/>
          <w:bCs/>
          <w:sz w:val="28"/>
          <w:szCs w:val="28"/>
        </w:rPr>
        <w:t>8</w:t>
      </w:r>
      <w:r w:rsidR="00193D3E" w:rsidRPr="00261765">
        <w:rPr>
          <w:rFonts w:ascii="Arial" w:eastAsia="바탕" w:hAnsi="Arial" w:cs="Arial"/>
          <w:b/>
          <w:bCs/>
          <w:sz w:val="28"/>
          <w:szCs w:val="28"/>
        </w:rPr>
        <w:tab/>
      </w:r>
      <w:r w:rsidR="00261765">
        <w:rPr>
          <w:rFonts w:ascii="Arial" w:eastAsia="바탕" w:hAnsi="Arial" w:cs="Arial"/>
          <w:b/>
          <w:bCs/>
          <w:sz w:val="28"/>
          <w:szCs w:val="28"/>
        </w:rPr>
        <w:t xml:space="preserve">                                </w:t>
      </w:r>
      <w:r w:rsidR="00DE502F" w:rsidRPr="00261765">
        <w:rPr>
          <w:rFonts w:ascii="Arial" w:hAnsi="Arial" w:cs="Arial"/>
          <w:b/>
          <w:bCs/>
          <w:sz w:val="28"/>
          <w:szCs w:val="28"/>
          <w:lang w:eastAsia="ja-JP"/>
        </w:rPr>
        <w:t>R1</w:t>
      </w:r>
      <w:r w:rsidR="00C02C5B" w:rsidRPr="00261765">
        <w:rPr>
          <w:rFonts w:ascii="Arial" w:hAnsi="Arial" w:cs="Arial"/>
          <w:b/>
          <w:bCs/>
          <w:sz w:val="28"/>
          <w:szCs w:val="28"/>
          <w:lang w:eastAsia="ja-JP"/>
        </w:rPr>
        <w:t>-</w:t>
      </w:r>
      <w:r w:rsidR="00E0459E" w:rsidRPr="00261765">
        <w:rPr>
          <w:sz w:val="28"/>
          <w:szCs w:val="28"/>
        </w:rPr>
        <w:t xml:space="preserve"> </w:t>
      </w:r>
      <w:r w:rsidR="00C63087" w:rsidRPr="00261765">
        <w:rPr>
          <w:rFonts w:ascii="Arial" w:hAnsi="Arial" w:cs="Arial"/>
          <w:b/>
          <w:bCs/>
          <w:sz w:val="28"/>
          <w:szCs w:val="28"/>
          <w:lang w:eastAsia="ja-JP"/>
        </w:rPr>
        <w:t>240</w:t>
      </w:r>
      <w:r w:rsidR="00463E85">
        <w:rPr>
          <w:rFonts w:ascii="Arial" w:hAnsi="Arial" w:cs="Arial"/>
          <w:b/>
          <w:bCs/>
          <w:sz w:val="28"/>
          <w:szCs w:val="28"/>
          <w:lang w:eastAsia="ja-JP"/>
        </w:rPr>
        <w:t>6602</w:t>
      </w:r>
    </w:p>
    <w:p w14:paraId="1F935393" w14:textId="7D2AE396" w:rsidR="00463E85" w:rsidRPr="00463E85" w:rsidRDefault="00463E85" w:rsidP="00C63087">
      <w:pPr>
        <w:tabs>
          <w:tab w:val="left" w:pos="1985"/>
        </w:tabs>
        <w:spacing w:after="0"/>
        <w:ind w:left="0" w:firstLine="0"/>
        <w:rPr>
          <w:rFonts w:ascii="Arial" w:eastAsia="바탕" w:hAnsi="Arial" w:cs="Arial"/>
          <w:b/>
          <w:bCs/>
          <w:sz w:val="28"/>
          <w:szCs w:val="28"/>
        </w:rPr>
      </w:pPr>
      <w:r>
        <w:rPr>
          <w:rFonts w:ascii="Arial" w:hAnsi="Arial" w:cs="Arial"/>
          <w:b/>
          <w:bCs/>
          <w:sz w:val="28"/>
          <w:lang w:eastAsia="ja-JP"/>
        </w:rPr>
        <w:t>Maastricht, NL, August 19</w:t>
      </w:r>
      <w:r>
        <w:rPr>
          <w:rFonts w:ascii="Arial" w:hAnsi="Arial" w:cs="Arial"/>
          <w:b/>
          <w:bCs/>
          <w:sz w:val="28"/>
          <w:vertAlign w:val="superscript"/>
          <w:lang w:eastAsia="ja-JP"/>
        </w:rPr>
        <w:t>th</w:t>
      </w:r>
      <w:r>
        <w:rPr>
          <w:rFonts w:ascii="Arial" w:hAnsi="Arial" w:cs="Arial"/>
          <w:b/>
          <w:bCs/>
          <w:sz w:val="28"/>
          <w:lang w:eastAsia="ja-JP"/>
        </w:rPr>
        <w:t xml:space="preserve"> – 23</w:t>
      </w:r>
      <w:r>
        <w:rPr>
          <w:rFonts w:ascii="Arial" w:hAnsi="Arial" w:cs="Arial"/>
          <w:b/>
          <w:bCs/>
          <w:sz w:val="28"/>
          <w:vertAlign w:val="superscript"/>
          <w:lang w:eastAsia="ja-JP"/>
        </w:rPr>
        <w:t>rd</w:t>
      </w:r>
      <w:r>
        <w:rPr>
          <w:rFonts w:ascii="Arial" w:hAnsi="Arial" w:cs="Arial"/>
          <w:b/>
          <w:bCs/>
          <w:sz w:val="28"/>
          <w:lang w:eastAsia="ja-JP"/>
        </w:rPr>
        <w:t xml:space="preserve">, </w:t>
      </w:r>
      <w:r>
        <w:rPr>
          <w:rFonts w:ascii="Arial" w:eastAsia="바탕" w:hAnsi="Arial" w:cs="Arial"/>
          <w:b/>
          <w:bCs/>
          <w:sz w:val="28"/>
          <w:szCs w:val="24"/>
        </w:rPr>
        <w:t>2024</w:t>
      </w:r>
    </w:p>
    <w:p w14:paraId="79986111" w14:textId="77777777" w:rsidR="000D41C4" w:rsidRPr="005653D0" w:rsidRDefault="000D41C4" w:rsidP="00FA08CD">
      <w:pPr>
        <w:tabs>
          <w:tab w:val="left" w:pos="1985"/>
        </w:tabs>
        <w:spacing w:after="0"/>
        <w:ind w:left="0" w:firstLine="0"/>
        <w:rPr>
          <w:rFonts w:ascii="Arial" w:eastAsia="맑은 고딕" w:hAnsi="Arial"/>
          <w:b/>
          <w:sz w:val="24"/>
          <w:lang w:eastAsia="ko-KR"/>
        </w:rPr>
      </w:pPr>
    </w:p>
    <w:p w14:paraId="65D0CC4C" w14:textId="6C9CE942" w:rsidR="00C238EE" w:rsidRPr="005653D0" w:rsidRDefault="003C5E2A" w:rsidP="00FA08CD">
      <w:pPr>
        <w:tabs>
          <w:tab w:val="left" w:pos="1985"/>
        </w:tabs>
        <w:spacing w:after="0"/>
        <w:ind w:left="0" w:firstLine="0"/>
        <w:rPr>
          <w:rFonts w:ascii="Arial" w:eastAsia="바탕" w:hAnsi="Arial"/>
          <w:sz w:val="24"/>
          <w:lang w:val="en-US" w:eastAsia="ko-KR"/>
        </w:rPr>
      </w:pPr>
      <w:r w:rsidRPr="005653D0">
        <w:rPr>
          <w:rFonts w:ascii="Arial" w:hAnsi="Arial"/>
          <w:b/>
          <w:sz w:val="24"/>
          <w:lang w:val="en-US"/>
        </w:rPr>
        <w:t>Agenda Item:</w:t>
      </w:r>
      <w:r w:rsidRPr="005653D0">
        <w:rPr>
          <w:rFonts w:ascii="Arial" w:hAnsi="Arial"/>
          <w:sz w:val="24"/>
          <w:lang w:val="en-US"/>
        </w:rPr>
        <w:tab/>
      </w:r>
      <w:r w:rsidR="00E0459E" w:rsidRPr="00E0459E">
        <w:rPr>
          <w:rFonts w:ascii="Arial" w:hAnsi="Arial"/>
          <w:sz w:val="24"/>
          <w:lang w:val="en-US"/>
        </w:rPr>
        <w:t>9.4.</w:t>
      </w:r>
      <w:r w:rsidR="008A0B74">
        <w:rPr>
          <w:rFonts w:ascii="Arial" w:hAnsi="Arial"/>
          <w:sz w:val="24"/>
          <w:lang w:val="en-US"/>
        </w:rPr>
        <w:t>1</w:t>
      </w:r>
      <w:r w:rsidR="00E0459E" w:rsidRPr="00E0459E">
        <w:rPr>
          <w:rFonts w:ascii="Arial" w:hAnsi="Arial"/>
          <w:sz w:val="24"/>
          <w:lang w:val="en-US"/>
        </w:rPr>
        <w:t>.</w:t>
      </w:r>
      <w:r w:rsidR="002468A8">
        <w:rPr>
          <w:rFonts w:ascii="Arial" w:hAnsi="Arial"/>
          <w:sz w:val="24"/>
          <w:lang w:val="en-US"/>
        </w:rPr>
        <w:t>1</w:t>
      </w:r>
    </w:p>
    <w:p w14:paraId="163A7B05" w14:textId="77777777" w:rsidR="003C5E2A" w:rsidRPr="005653D0" w:rsidRDefault="003C5E2A" w:rsidP="00FA08CD">
      <w:pPr>
        <w:tabs>
          <w:tab w:val="left" w:pos="1985"/>
        </w:tabs>
        <w:spacing w:after="0"/>
        <w:ind w:left="0" w:firstLine="0"/>
        <w:rPr>
          <w:rFonts w:ascii="Arial" w:eastAsia="바탕" w:hAnsi="Arial"/>
          <w:sz w:val="24"/>
          <w:lang w:eastAsia="ko-KR"/>
        </w:rPr>
      </w:pPr>
      <w:r w:rsidRPr="005653D0">
        <w:rPr>
          <w:rFonts w:ascii="Arial" w:hAnsi="Arial"/>
          <w:b/>
          <w:sz w:val="24"/>
        </w:rPr>
        <w:t xml:space="preserve">Source: </w:t>
      </w:r>
      <w:r w:rsidRPr="005653D0">
        <w:rPr>
          <w:rFonts w:ascii="Arial" w:hAnsi="Arial"/>
          <w:b/>
          <w:sz w:val="24"/>
        </w:rPr>
        <w:tab/>
      </w:r>
      <w:r w:rsidRPr="005653D0">
        <w:rPr>
          <w:rFonts w:ascii="Arial" w:eastAsia="바탕" w:hAnsi="Arial" w:hint="eastAsia"/>
          <w:sz w:val="24"/>
          <w:lang w:eastAsia="ko-KR"/>
        </w:rPr>
        <w:t>LG Electronics</w:t>
      </w:r>
    </w:p>
    <w:p w14:paraId="5C8E2883" w14:textId="2B439866" w:rsidR="003C5E2A" w:rsidRPr="005653D0" w:rsidRDefault="003C5E2A" w:rsidP="00FA08CD">
      <w:pPr>
        <w:tabs>
          <w:tab w:val="left" w:pos="1985"/>
        </w:tabs>
        <w:spacing w:after="0"/>
        <w:ind w:left="0" w:firstLine="0"/>
        <w:rPr>
          <w:rFonts w:ascii="Arial" w:eastAsia="바탕" w:hAnsi="Arial" w:cs="Arial"/>
          <w:sz w:val="24"/>
          <w:szCs w:val="24"/>
          <w:lang w:eastAsia="ko-KR"/>
        </w:rPr>
      </w:pPr>
      <w:r w:rsidRPr="005653D0">
        <w:rPr>
          <w:rFonts w:ascii="Arial" w:hAnsi="Arial"/>
          <w:b/>
          <w:sz w:val="24"/>
        </w:rPr>
        <w:t>Title:</w:t>
      </w:r>
      <w:r w:rsidRPr="005653D0">
        <w:rPr>
          <w:rFonts w:ascii="Arial" w:hAnsi="Arial"/>
          <w:sz w:val="24"/>
        </w:rPr>
        <w:t xml:space="preserve"> </w:t>
      </w:r>
      <w:r w:rsidRPr="005653D0">
        <w:rPr>
          <w:rFonts w:ascii="Arial" w:hAnsi="Arial"/>
          <w:sz w:val="24"/>
        </w:rPr>
        <w:tab/>
      </w:r>
      <w:r w:rsidR="00940CCC" w:rsidRPr="00940CCC">
        <w:rPr>
          <w:rFonts w:ascii="Arial" w:hAnsi="Arial"/>
          <w:sz w:val="24"/>
        </w:rPr>
        <w:t>Discussion on Ambient IoT evaluation</w:t>
      </w:r>
    </w:p>
    <w:p w14:paraId="54B4FE2F" w14:textId="77777777" w:rsidR="00152C02" w:rsidRPr="005653D0" w:rsidRDefault="003C5E2A" w:rsidP="00FA08CD">
      <w:pPr>
        <w:pBdr>
          <w:bottom w:val="single" w:sz="12" w:space="1" w:color="auto"/>
        </w:pBdr>
        <w:tabs>
          <w:tab w:val="left" w:pos="1985"/>
        </w:tabs>
        <w:ind w:left="0" w:firstLine="0"/>
        <w:rPr>
          <w:rFonts w:ascii="Arial" w:eastAsia="바탕" w:hAnsi="Arial"/>
          <w:sz w:val="24"/>
          <w:lang w:eastAsia="ko-KR"/>
        </w:rPr>
      </w:pPr>
      <w:r w:rsidRPr="005653D0">
        <w:rPr>
          <w:rFonts w:ascii="Arial" w:hAnsi="Arial"/>
          <w:b/>
          <w:sz w:val="24"/>
        </w:rPr>
        <w:t>Document for:</w:t>
      </w:r>
      <w:r w:rsidRPr="005653D0">
        <w:rPr>
          <w:rFonts w:ascii="Arial" w:hAnsi="Arial"/>
          <w:sz w:val="24"/>
        </w:rPr>
        <w:tab/>
      </w:r>
      <w:r w:rsidRPr="005653D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5653D0">
        <w:rPr>
          <w:rFonts w:ascii="Arial" w:eastAsia="바탕" w:hAnsi="Arial" w:hint="eastAsia"/>
          <w:sz w:val="24"/>
          <w:lang w:eastAsia="ko-KR"/>
        </w:rPr>
        <w:t xml:space="preserve"> </w:t>
      </w:r>
      <w:r w:rsidR="00384FAF" w:rsidRPr="005653D0">
        <w:rPr>
          <w:rFonts w:ascii="Arial" w:eastAsia="바탕" w:hAnsi="Arial" w:hint="eastAsia"/>
          <w:sz w:val="24"/>
          <w:lang w:eastAsia="ko-KR"/>
        </w:rPr>
        <w:t>and</w:t>
      </w:r>
      <w:r w:rsidR="00963DEA" w:rsidRPr="005653D0">
        <w:rPr>
          <w:rFonts w:ascii="Arial" w:eastAsia="바탕" w:hAnsi="Arial" w:hint="eastAsia"/>
          <w:sz w:val="24"/>
          <w:lang w:eastAsia="ko-KR"/>
        </w:rPr>
        <w:t xml:space="preserve"> </w:t>
      </w:r>
      <w:r w:rsidR="003B4252" w:rsidRPr="005653D0">
        <w:rPr>
          <w:rFonts w:ascii="Arial" w:eastAsia="바탕" w:hAnsi="Arial" w:hint="eastAsia"/>
          <w:sz w:val="24"/>
          <w:lang w:eastAsia="ko-KR"/>
        </w:rPr>
        <w:t>d</w:t>
      </w:r>
      <w:r w:rsidR="00963DEA" w:rsidRPr="005653D0">
        <w:rPr>
          <w:rFonts w:ascii="Arial" w:eastAsia="바탕" w:hAnsi="Arial" w:hint="eastAsia"/>
          <w:sz w:val="24"/>
          <w:lang w:eastAsia="ko-KR"/>
        </w:rPr>
        <w:t>ecision</w:t>
      </w:r>
    </w:p>
    <w:p w14:paraId="3E882DB0" w14:textId="77777777" w:rsidR="00095BF5" w:rsidRPr="005653D0" w:rsidRDefault="00095BF5" w:rsidP="00FA08CD">
      <w:pPr>
        <w:pStyle w:val="1"/>
        <w:numPr>
          <w:ilvl w:val="0"/>
          <w:numId w:val="1"/>
        </w:numPr>
        <w:ind w:firstLine="0"/>
        <w:rPr>
          <w:rFonts w:eastAsia="바탕"/>
          <w:b/>
          <w:lang w:eastAsia="ko-KR"/>
        </w:rPr>
      </w:pPr>
      <w:bookmarkStart w:id="3" w:name="_Ref87036880"/>
      <w:r w:rsidRPr="005653D0">
        <w:rPr>
          <w:rFonts w:eastAsia="바탕" w:hint="eastAsia"/>
          <w:b/>
          <w:lang w:eastAsia="ko-KR"/>
        </w:rPr>
        <w:t>Introduction</w:t>
      </w:r>
      <w:bookmarkEnd w:id="3"/>
    </w:p>
    <w:p w14:paraId="01ECCBE0" w14:textId="687B4665" w:rsidR="00C12217" w:rsidRPr="005653D0" w:rsidRDefault="005C0A03" w:rsidP="00C5416D">
      <w:pPr>
        <w:spacing w:before="120" w:line="240" w:lineRule="auto"/>
        <w:ind w:left="0" w:firstLine="0"/>
        <w:rPr>
          <w:rFonts w:eastAsia="맑은 고딕"/>
          <w:kern w:val="2"/>
          <w:sz w:val="22"/>
          <w:szCs w:val="22"/>
          <w:lang w:val="en-US" w:eastAsia="ko-KR"/>
        </w:rPr>
      </w:pPr>
      <w:r w:rsidRPr="005653D0">
        <w:rPr>
          <w:rFonts w:eastAsia="맑은 고딕"/>
          <w:kern w:val="2"/>
          <w:sz w:val="22"/>
          <w:szCs w:val="22"/>
          <w:lang w:val="en-US" w:eastAsia="ko-KR"/>
        </w:rPr>
        <w:tab/>
      </w:r>
      <w:r w:rsidR="00D92FCD" w:rsidRPr="005653D0">
        <w:rPr>
          <w:rFonts w:eastAsia="맑은 고딕" w:hint="eastAsia"/>
          <w:kern w:val="2"/>
          <w:sz w:val="22"/>
          <w:szCs w:val="22"/>
          <w:lang w:val="en-US" w:eastAsia="ko-KR"/>
        </w:rPr>
        <w:t>The</w:t>
      </w:r>
      <w:r w:rsidR="00461EEF" w:rsidRPr="005653D0">
        <w:rPr>
          <w:rFonts w:eastAsia="맑은 고딕"/>
          <w:kern w:val="2"/>
          <w:sz w:val="22"/>
          <w:szCs w:val="22"/>
          <w:lang w:val="en-US" w:eastAsia="ko-KR"/>
        </w:rPr>
        <w:t xml:space="preserve"> </w:t>
      </w:r>
      <w:r w:rsidR="00D92FCD" w:rsidRPr="005653D0">
        <w:rPr>
          <w:rFonts w:eastAsia="맑은 고딕"/>
          <w:kern w:val="2"/>
          <w:sz w:val="22"/>
          <w:szCs w:val="22"/>
          <w:lang w:val="en-US" w:eastAsia="ko-KR"/>
        </w:rPr>
        <w:t>Re1-</w:t>
      </w:r>
      <w:r w:rsidR="00E925FE" w:rsidRPr="005653D0">
        <w:rPr>
          <w:rFonts w:eastAsia="맑은 고딕"/>
          <w:kern w:val="2"/>
          <w:sz w:val="22"/>
          <w:szCs w:val="22"/>
          <w:lang w:val="en-US" w:eastAsia="ko-KR"/>
        </w:rPr>
        <w:t>1</w:t>
      </w:r>
      <w:r w:rsidR="00E925FE">
        <w:rPr>
          <w:rFonts w:eastAsia="맑은 고딕"/>
          <w:kern w:val="2"/>
          <w:sz w:val="22"/>
          <w:szCs w:val="22"/>
          <w:lang w:val="en-US" w:eastAsia="ko-KR"/>
        </w:rPr>
        <w:t>9</w:t>
      </w:r>
      <w:r w:rsidR="00E925FE" w:rsidRPr="005653D0">
        <w:rPr>
          <w:rFonts w:eastAsia="맑은 고딕"/>
          <w:kern w:val="2"/>
          <w:sz w:val="22"/>
          <w:szCs w:val="22"/>
          <w:lang w:val="en-US" w:eastAsia="ko-KR"/>
        </w:rPr>
        <w:t xml:space="preserve"> </w:t>
      </w:r>
      <w:r w:rsidR="00E925FE">
        <w:rPr>
          <w:rFonts w:eastAsia="맑은 고딕" w:hint="eastAsia"/>
          <w:kern w:val="2"/>
          <w:sz w:val="22"/>
          <w:szCs w:val="22"/>
          <w:lang w:val="en-US" w:eastAsia="ko-KR"/>
        </w:rPr>
        <w:t>S</w:t>
      </w:r>
      <w:r w:rsidR="00D92FCD" w:rsidRPr="005653D0">
        <w:rPr>
          <w:rFonts w:eastAsia="맑은 고딕"/>
          <w:kern w:val="2"/>
          <w:sz w:val="22"/>
          <w:szCs w:val="22"/>
          <w:lang w:val="en-US" w:eastAsia="ko-KR"/>
        </w:rPr>
        <w:t>I</w:t>
      </w:r>
      <w:r w:rsidR="00461EEF" w:rsidRPr="005653D0">
        <w:rPr>
          <w:rFonts w:eastAsia="맑은 고딕"/>
          <w:kern w:val="2"/>
          <w:sz w:val="22"/>
          <w:szCs w:val="22"/>
          <w:lang w:val="en-US" w:eastAsia="ko-KR"/>
        </w:rPr>
        <w:t xml:space="preserve"> </w:t>
      </w:r>
      <w:r w:rsidR="00E925FE">
        <w:rPr>
          <w:rFonts w:eastAsia="맑은 고딕"/>
          <w:kern w:val="2"/>
          <w:sz w:val="22"/>
          <w:szCs w:val="22"/>
          <w:lang w:val="en-US" w:eastAsia="ko-KR"/>
        </w:rPr>
        <w:t xml:space="preserve">on solutions for Ambient IoT </w:t>
      </w:r>
      <w:r w:rsidR="00461EEF" w:rsidRPr="005653D0">
        <w:rPr>
          <w:rFonts w:eastAsia="맑은 고딕"/>
          <w:kern w:val="2"/>
          <w:sz w:val="22"/>
          <w:szCs w:val="22"/>
          <w:lang w:val="en-US" w:eastAsia="ko-KR"/>
        </w:rPr>
        <w:t>was approved</w:t>
      </w:r>
      <w:r w:rsidR="00410A8F" w:rsidRPr="005653D0">
        <w:rPr>
          <w:rFonts w:eastAsia="맑은 고딕"/>
          <w:kern w:val="2"/>
          <w:sz w:val="22"/>
          <w:szCs w:val="22"/>
          <w:lang w:val="en-US" w:eastAsia="ko-KR"/>
        </w:rPr>
        <w:t xml:space="preserve"> </w:t>
      </w:r>
      <w:r w:rsidR="00E779B8" w:rsidRPr="005653D0">
        <w:rPr>
          <w:rFonts w:eastAsia="맑은 고딕"/>
          <w:kern w:val="2"/>
          <w:sz w:val="22"/>
          <w:szCs w:val="22"/>
          <w:lang w:val="en-US" w:eastAsia="ko-KR"/>
        </w:rPr>
        <w:t>in</w:t>
      </w:r>
      <w:r w:rsidR="00E779B8" w:rsidRPr="005653D0">
        <w:rPr>
          <w:rFonts w:eastAsia="맑은 고딕" w:hint="eastAsia"/>
          <w:kern w:val="2"/>
          <w:sz w:val="22"/>
          <w:szCs w:val="22"/>
          <w:lang w:val="en-US" w:eastAsia="ko-KR"/>
        </w:rPr>
        <w:t xml:space="preserve"> </w:t>
      </w:r>
      <w:r w:rsidR="00E779B8" w:rsidRPr="005653D0">
        <w:rPr>
          <w:rFonts w:eastAsia="맑은 고딕"/>
          <w:kern w:val="2"/>
          <w:sz w:val="22"/>
          <w:szCs w:val="22"/>
          <w:lang w:val="en-US" w:eastAsia="ko-KR"/>
        </w:rPr>
        <w:t>RAN#</w:t>
      </w:r>
      <w:r w:rsidR="00E925FE">
        <w:rPr>
          <w:rFonts w:eastAsia="맑은 고딕"/>
          <w:kern w:val="2"/>
          <w:sz w:val="22"/>
          <w:szCs w:val="22"/>
          <w:lang w:val="en-US" w:eastAsia="ko-KR"/>
        </w:rPr>
        <w:t>102</w:t>
      </w:r>
      <w:r w:rsidR="00E779B8" w:rsidRPr="005653D0">
        <w:rPr>
          <w:rFonts w:eastAsia="맑은 고딕"/>
          <w:kern w:val="2"/>
          <w:sz w:val="22"/>
          <w:szCs w:val="22"/>
          <w:lang w:val="en-US" w:eastAsia="ko-KR"/>
        </w:rPr>
        <w:t xml:space="preserve"> meeting</w:t>
      </w:r>
      <w:r w:rsidR="00461EEF" w:rsidRPr="005653D0">
        <w:rPr>
          <w:rFonts w:eastAsia="맑은 고딕"/>
          <w:kern w:val="2"/>
          <w:sz w:val="22"/>
          <w:szCs w:val="22"/>
          <w:lang w:val="en-US" w:eastAsia="ko-KR"/>
        </w:rPr>
        <w:t>.</w:t>
      </w:r>
      <w:r w:rsidR="00D92FCD" w:rsidRPr="005653D0">
        <w:rPr>
          <w:rFonts w:eastAsia="맑은 고딕"/>
          <w:kern w:val="2"/>
          <w:sz w:val="22"/>
          <w:szCs w:val="22"/>
          <w:lang w:val="en-US" w:eastAsia="ko-KR"/>
        </w:rPr>
        <w:t xml:space="preserve"> </w:t>
      </w:r>
      <w:r w:rsidR="00410A8F" w:rsidRPr="005653D0">
        <w:rPr>
          <w:rFonts w:eastAsia="맑은 고딕"/>
          <w:kern w:val="2"/>
          <w:sz w:val="22"/>
          <w:szCs w:val="22"/>
          <w:lang w:val="en-US" w:eastAsia="ko-KR"/>
        </w:rPr>
        <w:t>The</w:t>
      </w:r>
      <w:r w:rsidR="00DD05DB">
        <w:rPr>
          <w:rFonts w:eastAsia="맑은 고딕"/>
          <w:kern w:val="2"/>
          <w:sz w:val="22"/>
          <w:szCs w:val="22"/>
          <w:lang w:val="en-US" w:eastAsia="ko-KR"/>
        </w:rPr>
        <w:t xml:space="preserve"> </w:t>
      </w:r>
      <w:r w:rsidR="00472929">
        <w:rPr>
          <w:rFonts w:eastAsia="맑은 고딕"/>
          <w:kern w:val="2"/>
          <w:sz w:val="22"/>
          <w:szCs w:val="22"/>
          <w:lang w:val="en-US" w:eastAsia="ko-KR"/>
        </w:rPr>
        <w:t>SI</w:t>
      </w:r>
      <w:r w:rsidR="00410A8F" w:rsidRPr="005653D0">
        <w:rPr>
          <w:rFonts w:eastAsia="맑은 고딕"/>
          <w:kern w:val="2"/>
          <w:sz w:val="22"/>
          <w:szCs w:val="22"/>
          <w:lang w:val="en-US" w:eastAsia="ko-KR"/>
        </w:rPr>
        <w:t xml:space="preserve"> objective</w:t>
      </w:r>
      <w:r w:rsidR="00D82B5D">
        <w:rPr>
          <w:rFonts w:eastAsia="맑은 고딕"/>
          <w:kern w:val="2"/>
          <w:sz w:val="22"/>
          <w:szCs w:val="22"/>
          <w:lang w:val="en-US" w:eastAsia="ko-KR"/>
        </w:rPr>
        <w:t xml:space="preserve"> relevant to </w:t>
      </w:r>
      <w:r w:rsidR="00472929">
        <w:rPr>
          <w:rFonts w:eastAsia="맑은 고딕"/>
          <w:kern w:val="2"/>
          <w:sz w:val="22"/>
          <w:szCs w:val="22"/>
          <w:lang w:val="en-US" w:eastAsia="ko-KR"/>
        </w:rPr>
        <w:t xml:space="preserve">this agenda item is as follows </w:t>
      </w:r>
      <w:r w:rsidR="00DF5908" w:rsidRPr="005653D0">
        <w:rPr>
          <w:rFonts w:eastAsia="맑은 고딕"/>
          <w:kern w:val="2"/>
          <w:sz w:val="22"/>
          <w:szCs w:val="22"/>
          <w:lang w:val="en-US" w:eastAsia="ko-KR"/>
        </w:rPr>
        <w:fldChar w:fldCharType="begin"/>
      </w:r>
      <w:r w:rsidR="00DF5908" w:rsidRPr="005653D0">
        <w:rPr>
          <w:rFonts w:eastAsia="맑은 고딕"/>
          <w:kern w:val="2"/>
          <w:sz w:val="22"/>
          <w:szCs w:val="22"/>
          <w:lang w:val="en-US" w:eastAsia="ko-KR"/>
        </w:rPr>
        <w:instrText xml:space="preserve"> REF _Ref68547076 \n \h </w:instrText>
      </w:r>
      <w:r w:rsidR="00DF5908" w:rsidRPr="005653D0">
        <w:rPr>
          <w:rFonts w:eastAsia="맑은 고딕"/>
          <w:kern w:val="2"/>
          <w:sz w:val="22"/>
          <w:szCs w:val="22"/>
          <w:lang w:val="en-US" w:eastAsia="ko-KR"/>
        </w:rPr>
      </w:r>
      <w:r w:rsidR="00DF5908" w:rsidRPr="005653D0">
        <w:rPr>
          <w:rFonts w:eastAsia="맑은 고딕"/>
          <w:kern w:val="2"/>
          <w:sz w:val="22"/>
          <w:szCs w:val="22"/>
          <w:lang w:val="en-US" w:eastAsia="ko-KR"/>
        </w:rPr>
        <w:fldChar w:fldCharType="separate"/>
      </w:r>
      <w:r w:rsidR="00A3003D">
        <w:rPr>
          <w:rFonts w:eastAsia="맑은 고딕"/>
          <w:kern w:val="2"/>
          <w:sz w:val="22"/>
          <w:szCs w:val="22"/>
          <w:lang w:val="en-US" w:eastAsia="ko-KR"/>
        </w:rPr>
        <w:t>[1]</w:t>
      </w:r>
      <w:r w:rsidR="00DF5908" w:rsidRPr="005653D0">
        <w:rPr>
          <w:rFonts w:eastAsia="맑은 고딕"/>
          <w:kern w:val="2"/>
          <w:sz w:val="22"/>
          <w:szCs w:val="22"/>
          <w:lang w:val="en-US" w:eastAsia="ko-KR"/>
        </w:rPr>
        <w:fldChar w:fldCharType="end"/>
      </w:r>
      <w:r w:rsidR="00410A8F" w:rsidRPr="005653D0">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1"/>
      </w:tblGrid>
      <w:tr w:rsidR="00C12217" w:rsidRPr="005653D0" w14:paraId="170B1ED7" w14:textId="77777777" w:rsidTr="00381ABB">
        <w:tc>
          <w:tcPr>
            <w:tcW w:w="9728" w:type="dxa"/>
            <w:shd w:val="clear" w:color="auto" w:fill="auto"/>
          </w:tcPr>
          <w:p w14:paraId="74ED2233" w14:textId="77777777" w:rsidR="00D82B5D" w:rsidRPr="001E198F" w:rsidRDefault="00D82B5D" w:rsidP="00D82B5D">
            <w:pPr>
              <w:keepNext/>
              <w:keepLines/>
              <w:overflowPunct w:val="0"/>
              <w:autoSpaceDE w:val="0"/>
              <w:autoSpaceDN w:val="0"/>
              <w:adjustRightInd w:val="0"/>
              <w:spacing w:before="180" w:after="0" w:line="240" w:lineRule="auto"/>
              <w:ind w:left="1134" w:hanging="1134"/>
              <w:jc w:val="left"/>
              <w:textAlignment w:val="baseline"/>
              <w:outlineLvl w:val="1"/>
              <w:rPr>
                <w:rFonts w:ascii="Arial" w:eastAsia="SimSun" w:hAnsi="Arial"/>
                <w:sz w:val="28"/>
                <w:lang w:eastAsia="en-GB"/>
              </w:rPr>
            </w:pPr>
            <w:r w:rsidRPr="001E198F">
              <w:rPr>
                <w:rFonts w:ascii="Arial" w:eastAsia="SimSun" w:hAnsi="Arial"/>
                <w:sz w:val="28"/>
                <w:lang w:eastAsia="en-GB"/>
              </w:rPr>
              <w:lastRenderedPageBreak/>
              <w:t>4</w:t>
            </w:r>
            <w:r w:rsidRPr="001E198F">
              <w:rPr>
                <w:rFonts w:ascii="Arial" w:eastAsia="SimSun" w:hAnsi="Arial"/>
                <w:sz w:val="28"/>
                <w:lang w:eastAsia="en-GB"/>
              </w:rPr>
              <w:tab/>
              <w:t>Objective</w:t>
            </w:r>
          </w:p>
          <w:p w14:paraId="4845F570" w14:textId="39F6573E" w:rsidR="00D82B5D" w:rsidRPr="001E198F" w:rsidRDefault="00D82B5D" w:rsidP="00DD05DB">
            <w:pPr>
              <w:keepNext/>
              <w:keepLines/>
              <w:overflowPunct w:val="0"/>
              <w:autoSpaceDE w:val="0"/>
              <w:autoSpaceDN w:val="0"/>
              <w:adjustRightInd w:val="0"/>
              <w:spacing w:before="120" w:line="240" w:lineRule="auto"/>
              <w:ind w:left="1134" w:hanging="1134"/>
              <w:jc w:val="left"/>
              <w:textAlignment w:val="baseline"/>
              <w:outlineLvl w:val="2"/>
              <w:rPr>
                <w:rFonts w:ascii="Arial" w:eastAsia="SimSun" w:hAnsi="Arial"/>
                <w:sz w:val="24"/>
                <w:lang w:eastAsia="en-GB"/>
              </w:rPr>
            </w:pPr>
            <w:r w:rsidRPr="001E198F">
              <w:rPr>
                <w:rFonts w:ascii="Arial" w:eastAsia="SimSun" w:hAnsi="Arial"/>
                <w:sz w:val="24"/>
                <w:lang w:eastAsia="en-GB"/>
              </w:rPr>
              <w:t>4.1</w:t>
            </w:r>
            <w:r w:rsidRPr="001E198F">
              <w:rPr>
                <w:rFonts w:ascii="Arial" w:eastAsia="SimSun" w:hAnsi="Arial"/>
                <w:sz w:val="24"/>
                <w:lang w:eastAsia="en-GB"/>
              </w:rPr>
              <w:tab/>
            </w:r>
            <w:r w:rsidR="00DD05DB" w:rsidRPr="001E198F">
              <w:rPr>
                <w:rFonts w:ascii="Arial" w:eastAsia="SimSun" w:hAnsi="Arial"/>
                <w:sz w:val="24"/>
                <w:lang w:eastAsia="en-GB"/>
              </w:rPr>
              <w:t>Objective of SI or Core part WI or Testing part WI</w:t>
            </w:r>
          </w:p>
          <w:p w14:paraId="026F4255" w14:textId="0887A5DE" w:rsidR="00472929" w:rsidRPr="00E65F96" w:rsidRDefault="00472929" w:rsidP="00E65F96">
            <w:pPr>
              <w:overflowPunct w:val="0"/>
              <w:autoSpaceDE w:val="0"/>
              <w:autoSpaceDN w:val="0"/>
              <w:adjustRightInd w:val="0"/>
              <w:spacing w:before="0" w:after="120" w:line="240" w:lineRule="auto"/>
              <w:ind w:left="0" w:right="-96" w:firstLine="0"/>
              <w:jc w:val="left"/>
              <w:textAlignment w:val="baseline"/>
              <w:rPr>
                <w:rFonts w:eastAsiaTheme="minorEastAsia"/>
                <w:lang w:val="en-US" w:eastAsia="ko-KR"/>
              </w:rPr>
            </w:pPr>
            <w:r>
              <w:rPr>
                <w:rFonts w:eastAsiaTheme="minorEastAsia"/>
                <w:lang w:val="en-US" w:eastAsia="ko-KR"/>
              </w:rPr>
              <w:t>…</w:t>
            </w:r>
          </w:p>
          <w:p w14:paraId="7B8E471C" w14:textId="77777777" w:rsidR="00B162DB" w:rsidRPr="00B162DB" w:rsidRDefault="00B162DB" w:rsidP="00B162DB">
            <w:pPr>
              <w:numPr>
                <w:ilvl w:val="0"/>
                <w:numId w:val="14"/>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Evaluation assumptions</w:t>
            </w:r>
          </w:p>
          <w:p w14:paraId="1C4B082B"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Conclude at least the following aspects of design targets left to WGs in Clause 5 (RAN design targets) of TR 38.848 [RAN1].</w:t>
            </w:r>
          </w:p>
          <w:p w14:paraId="05850B0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5.3: Applicable maximum distance target values(s)</w:t>
            </w:r>
          </w:p>
          <w:p w14:paraId="5C03CD60"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5.6: Refine the definition of latency suitable for use in RAN WGs</w:t>
            </w:r>
          </w:p>
          <w:p w14:paraId="18EAB591" w14:textId="77777777" w:rsidR="00B162DB" w:rsidRPr="00B162DB" w:rsidRDefault="00B162DB" w:rsidP="00B162DB">
            <w:pPr>
              <w:numPr>
                <w:ilvl w:val="1"/>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Clause 5.8: 2D distribution of devices</w:t>
            </w:r>
          </w:p>
          <w:p w14:paraId="7F443F68"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DengXian"/>
                <w:lang w:eastAsia="en-GB"/>
              </w:rPr>
              <w:t>Define necessary further evaluation assumptions of deployment scenarios for coverage and coexistence evaluations [RAN1, RAN4]</w:t>
            </w:r>
          </w:p>
          <w:p w14:paraId="784180C6"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eastAsia="ja-JP"/>
              </w:rPr>
            </w:pPr>
            <w:r w:rsidRPr="00B162DB">
              <w:rPr>
                <w:rFonts w:eastAsia="DengXian" w:hint="eastAsia"/>
                <w:lang w:eastAsia="en-GB"/>
              </w:rPr>
              <w:t xml:space="preserve">Identify basic blocks/components of possible Ambient IoT </w:t>
            </w:r>
            <w:r w:rsidRPr="00B162DB">
              <w:rPr>
                <w:rFonts w:eastAsia="DengXian"/>
                <w:lang w:eastAsia="en-GB"/>
              </w:rPr>
              <w:t xml:space="preserve">device architectures, </w:t>
            </w:r>
            <w:proofErr w:type="gramStart"/>
            <w:r w:rsidRPr="00B162DB">
              <w:rPr>
                <w:rFonts w:eastAsia="DengXian"/>
                <w:lang w:eastAsia="en-GB"/>
              </w:rPr>
              <w:t>taking into account</w:t>
            </w:r>
            <w:proofErr w:type="gramEnd"/>
            <w:r w:rsidRPr="00B162DB">
              <w:rPr>
                <w:rFonts w:eastAsia="DengXian"/>
                <w:lang w:eastAsia="en-GB"/>
              </w:rPr>
              <w:t xml:space="preserve"> state of the art implementations of low-power low-complexity devices which meet the RAN design target for power consumption and complexity. [RAN1]</w:t>
            </w:r>
          </w:p>
          <w:p w14:paraId="03F61FD9" w14:textId="77777777" w:rsidR="00B162DB" w:rsidRPr="00B162DB" w:rsidRDefault="00B162DB" w:rsidP="00B162DB">
            <w:pPr>
              <w:numPr>
                <w:ilvl w:val="0"/>
                <w:numId w:val="15"/>
              </w:numPr>
              <w:overflowPunct w:val="0"/>
              <w:autoSpaceDE w:val="0"/>
              <w:autoSpaceDN w:val="0"/>
              <w:adjustRightInd w:val="0"/>
              <w:spacing w:before="0" w:after="120" w:line="240" w:lineRule="auto"/>
              <w:ind w:right="-96"/>
              <w:jc w:val="left"/>
              <w:textAlignment w:val="baseline"/>
              <w:rPr>
                <w:rFonts w:eastAsia="SimSun"/>
                <w:lang w:val="en-US" w:eastAsia="ja-JP"/>
              </w:rPr>
            </w:pPr>
            <w:r w:rsidRPr="00B162DB">
              <w:rPr>
                <w:rFonts w:eastAsia="SimSun"/>
                <w:lang w:val="en-US" w:eastAsia="ja-JP"/>
              </w:rPr>
              <w:t>Define link budget calculation for coverage, including whether/how to model carrier wave from node(s) inside or outside the connectivity topology.</w:t>
            </w:r>
          </w:p>
          <w:p w14:paraId="14307B5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val="en-US" w:eastAsia="ja-JP"/>
              </w:rPr>
            </w:pPr>
            <w:r w:rsidRPr="00B162DB">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22F75760" w14:textId="77777777" w:rsidR="00B162DB" w:rsidRPr="00B162DB" w:rsidRDefault="00B162DB" w:rsidP="00B162DB">
            <w:pPr>
              <w:overflowPunct w:val="0"/>
              <w:autoSpaceDE w:val="0"/>
              <w:autoSpaceDN w:val="0"/>
              <w:adjustRightInd w:val="0"/>
              <w:spacing w:before="0" w:after="120" w:line="240" w:lineRule="auto"/>
              <w:ind w:left="360" w:right="-96" w:firstLine="0"/>
              <w:jc w:val="left"/>
              <w:textAlignment w:val="baseline"/>
              <w:rPr>
                <w:rFonts w:eastAsia="SimSun"/>
                <w:lang w:eastAsia="ja-JP"/>
              </w:rPr>
            </w:pPr>
            <w:r w:rsidRPr="00B162DB">
              <w:rPr>
                <w:rFonts w:eastAsia="SimSun"/>
                <w:lang w:val="en-US" w:eastAsia="ja-JP"/>
              </w:rPr>
              <w:t>NOTE: strive to minimize evaluation cases in RAN1.</w:t>
            </w:r>
          </w:p>
          <w:p w14:paraId="2F6028D4" w14:textId="1C249FE0" w:rsidR="00D82B5D" w:rsidRPr="00E65F96" w:rsidRDefault="00472929" w:rsidP="00D035B7">
            <w:pPr>
              <w:overflowPunct w:val="0"/>
              <w:autoSpaceDE w:val="0"/>
              <w:autoSpaceDN w:val="0"/>
              <w:adjustRightInd w:val="0"/>
              <w:spacing w:before="0" w:after="120" w:line="240" w:lineRule="auto"/>
              <w:ind w:left="0" w:firstLine="0"/>
              <w:jc w:val="left"/>
              <w:textAlignment w:val="baseline"/>
              <w:rPr>
                <w:rFonts w:eastAsiaTheme="minorEastAsia"/>
                <w:lang w:val="en-US" w:eastAsia="ko-KR"/>
              </w:rPr>
            </w:pPr>
            <w:r>
              <w:rPr>
                <w:rFonts w:eastAsiaTheme="minorEastAsia"/>
                <w:lang w:val="en-US" w:eastAsia="ko-KR"/>
              </w:rPr>
              <w:t>…</w:t>
            </w:r>
          </w:p>
        </w:tc>
      </w:tr>
    </w:tbl>
    <w:p w14:paraId="533963D2" w14:textId="77777777" w:rsidR="00661A3F" w:rsidRPr="00BF5F97" w:rsidRDefault="00661A3F" w:rsidP="0045281D">
      <w:pPr>
        <w:ind w:left="0" w:firstLine="0"/>
        <w:rPr>
          <w:sz w:val="22"/>
          <w:szCs w:val="22"/>
          <w:lang w:eastAsia="ko-KR"/>
        </w:rPr>
      </w:pPr>
    </w:p>
    <w:p w14:paraId="7D304E8D" w14:textId="5D6DAAAC" w:rsidR="00937B2B" w:rsidRPr="005653D0" w:rsidRDefault="00937B2B" w:rsidP="002D3C34">
      <w:pPr>
        <w:pStyle w:val="1"/>
        <w:numPr>
          <w:ilvl w:val="0"/>
          <w:numId w:val="7"/>
        </w:numPr>
        <w:ind w:firstLine="0"/>
        <w:rPr>
          <w:rFonts w:eastAsia="바탕"/>
          <w:b/>
          <w:lang w:eastAsia="ko-KR"/>
        </w:rPr>
      </w:pPr>
      <w:r w:rsidRPr="005653D0">
        <w:rPr>
          <w:rFonts w:eastAsia="바탕" w:hint="eastAsia"/>
          <w:b/>
          <w:lang w:eastAsia="ko-KR"/>
        </w:rPr>
        <w:t>Discussion</w:t>
      </w:r>
    </w:p>
    <w:p w14:paraId="7E993E6C" w14:textId="5346CA15" w:rsidR="00231155" w:rsidRDefault="00E6065E" w:rsidP="00093745">
      <w:pPr>
        <w:spacing w:before="12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694D1C" w:rsidRPr="005653D0">
        <w:rPr>
          <w:rFonts w:eastAsia="맑은 고딕" w:hint="eastAsia"/>
          <w:kern w:val="2"/>
          <w:sz w:val="22"/>
          <w:szCs w:val="22"/>
          <w:lang w:eastAsia="ko-KR"/>
        </w:rPr>
        <w:t>I</w:t>
      </w:r>
      <w:r w:rsidR="00FC4310" w:rsidRPr="005653D0">
        <w:rPr>
          <w:rFonts w:eastAsia="맑은 고딕"/>
          <w:kern w:val="2"/>
          <w:sz w:val="22"/>
          <w:szCs w:val="22"/>
          <w:lang w:val="en-US" w:eastAsia="ko-KR"/>
        </w:rPr>
        <w:t>n this contribution, we present our view</w:t>
      </w:r>
      <w:r w:rsidR="00A8576C" w:rsidRPr="005653D0">
        <w:rPr>
          <w:rFonts w:eastAsia="맑은 고딕"/>
          <w:kern w:val="2"/>
          <w:sz w:val="22"/>
          <w:szCs w:val="22"/>
          <w:lang w:val="en-US" w:eastAsia="ko-KR"/>
        </w:rPr>
        <w:t>s</w:t>
      </w:r>
      <w:r w:rsidR="00FC4310" w:rsidRPr="005653D0">
        <w:rPr>
          <w:rFonts w:eastAsia="맑은 고딕"/>
          <w:kern w:val="2"/>
          <w:sz w:val="22"/>
          <w:szCs w:val="22"/>
          <w:lang w:val="en-US" w:eastAsia="ko-KR"/>
        </w:rPr>
        <w:t xml:space="preserve"> on </w:t>
      </w:r>
      <w:r w:rsidR="00975CFA">
        <w:rPr>
          <w:rFonts w:eastAsia="맑은 고딕"/>
          <w:kern w:val="2"/>
          <w:sz w:val="22"/>
          <w:szCs w:val="22"/>
          <w:lang w:val="en-US" w:eastAsia="ko-KR"/>
        </w:rPr>
        <w:t>link budget calculation with agreed template during post-email discussion after RAN1#116.</w:t>
      </w:r>
    </w:p>
    <w:p w14:paraId="57FCA241" w14:textId="3BA3B608" w:rsidR="00231155" w:rsidRPr="005653D0" w:rsidRDefault="003A4B82" w:rsidP="00231155">
      <w:pPr>
        <w:pStyle w:val="2"/>
        <w:numPr>
          <w:ilvl w:val="1"/>
          <w:numId w:val="7"/>
        </w:numPr>
        <w:ind w:left="0" w:firstLine="0"/>
        <w:rPr>
          <w:rFonts w:eastAsia="맑은 고딕"/>
          <w:b/>
          <w:kern w:val="2"/>
          <w:sz w:val="24"/>
          <w:szCs w:val="22"/>
          <w:lang w:val="en-US" w:eastAsia="ko-KR"/>
        </w:rPr>
      </w:pPr>
      <w:r>
        <w:rPr>
          <w:rFonts w:eastAsia="맑은 고딕"/>
          <w:b/>
          <w:kern w:val="2"/>
          <w:sz w:val="24"/>
          <w:szCs w:val="22"/>
          <w:lang w:val="en-US" w:eastAsia="ko-KR"/>
        </w:rPr>
        <w:t>Link budget</w:t>
      </w:r>
    </w:p>
    <w:p w14:paraId="70BA51E9" w14:textId="24ACDA56" w:rsidR="003A4B82" w:rsidRDefault="00FA0EE3" w:rsidP="00374F98">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F</w:t>
      </w:r>
      <w:r>
        <w:rPr>
          <w:rFonts w:eastAsia="맑은 고딕"/>
          <w:kern w:val="2"/>
          <w:sz w:val="22"/>
          <w:szCs w:val="22"/>
          <w:lang w:val="en-US" w:eastAsia="ko-KR"/>
        </w:rPr>
        <w:t>ollowing link budget table was made during post-email discussion after RAN1#117.</w:t>
      </w:r>
    </w:p>
    <w:p w14:paraId="0D4B010E" w14:textId="3421A1BE" w:rsidR="00FA0EE3" w:rsidRPr="00FA0EE3" w:rsidRDefault="00FA0EE3" w:rsidP="00EB1ED7">
      <w:pPr>
        <w:spacing w:before="0" w:after="0" w:line="240" w:lineRule="auto"/>
        <w:ind w:left="0" w:firstLine="0"/>
        <w:jc w:val="center"/>
        <w:rPr>
          <w:rFonts w:ascii="Times" w:eastAsia="DengXian" w:hAnsi="Times" w:cs="Times"/>
          <w:lang w:val="en-US" w:eastAsia="zh-CN"/>
        </w:rPr>
      </w:pPr>
      <w:r w:rsidRPr="00FA0EE3">
        <w:rPr>
          <w:rFonts w:ascii="Times" w:eastAsia="DengXian" w:hAnsi="Times" w:cs="Times" w:hint="eastAsia"/>
          <w:b/>
          <w:bCs/>
          <w:lang w:val="en-US" w:eastAsia="zh-CN"/>
        </w:rPr>
        <w:t>Table</w:t>
      </w:r>
      <w:r w:rsidR="00EB1ED7">
        <w:rPr>
          <w:rFonts w:ascii="Times" w:eastAsia="DengXian" w:hAnsi="Times" w:cs="Times"/>
          <w:b/>
          <w:bCs/>
          <w:lang w:val="en-US" w:eastAsia="zh-CN"/>
        </w:rPr>
        <w:t xml:space="preserve"> 1</w:t>
      </w:r>
      <w:r w:rsidRPr="00FA0EE3">
        <w:rPr>
          <w:rFonts w:ascii="Times" w:eastAsia="DengXian" w:hAnsi="Times" w:cs="Times" w:hint="eastAsia"/>
          <w:b/>
          <w:bCs/>
          <w:lang w:val="en-US" w:eastAsia="zh-CN"/>
        </w:rPr>
        <w:t xml:space="preserve">. </w:t>
      </w:r>
      <w:r w:rsidR="00EB1ED7">
        <w:rPr>
          <w:rFonts w:ascii="Times" w:eastAsia="DengXian" w:hAnsi="Times" w:cs="Times"/>
          <w:b/>
          <w:bCs/>
          <w:lang w:val="en-US" w:eastAsia="zh-CN"/>
        </w:rPr>
        <w:t>L</w:t>
      </w:r>
      <w:r w:rsidRPr="00FA0EE3">
        <w:rPr>
          <w:rFonts w:ascii="Times" w:eastAsia="DengXian" w:hAnsi="Times" w:cs="Times" w:hint="eastAsia"/>
          <w:b/>
          <w:bCs/>
          <w:lang w:val="en-US" w:eastAsia="zh-CN"/>
        </w:rPr>
        <w:t>ink budget template</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1123"/>
        <w:gridCol w:w="3377"/>
        <w:gridCol w:w="3752"/>
      </w:tblGrid>
      <w:tr w:rsidR="00FA0EE3" w:rsidRPr="00FA0EE3" w14:paraId="20E66AD3" w14:textId="77777777" w:rsidTr="00FA0EE3">
        <w:trPr>
          <w:trHeight w:val="64"/>
        </w:trPr>
        <w:tc>
          <w:tcPr>
            <w:tcW w:w="509" w:type="pct"/>
            <w:vAlign w:val="center"/>
          </w:tcPr>
          <w:p w14:paraId="11743541" w14:textId="77777777" w:rsidR="00FA0EE3" w:rsidRPr="00FA0EE3" w:rsidRDefault="00FA0EE3" w:rsidP="00FA0EE3">
            <w:pPr>
              <w:snapToGrid w:val="0"/>
              <w:spacing w:before="0" w:after="0" w:line="240" w:lineRule="auto"/>
              <w:ind w:left="0" w:firstLine="0"/>
              <w:jc w:val="center"/>
              <w:rPr>
                <w:rFonts w:ascii="Arial" w:eastAsia="DengXian" w:hAnsi="Arial" w:cs="Arial"/>
                <w:b/>
                <w:bCs/>
                <w:sz w:val="16"/>
                <w:szCs w:val="16"/>
                <w:lang w:val="en-US" w:eastAsia="zh-CN" w:bidi="ar"/>
              </w:rPr>
            </w:pPr>
            <w:r w:rsidRPr="00FA0EE3">
              <w:rPr>
                <w:rFonts w:ascii="Arial" w:eastAsia="DengXian" w:hAnsi="Arial" w:cs="Arial"/>
                <w:b/>
                <w:bCs/>
                <w:sz w:val="16"/>
                <w:szCs w:val="16"/>
                <w:lang w:val="en-US" w:eastAsia="zh-CN" w:bidi="ar"/>
              </w:rPr>
              <w:t>No.</w:t>
            </w:r>
          </w:p>
        </w:tc>
        <w:tc>
          <w:tcPr>
            <w:tcW w:w="611" w:type="pct"/>
            <w:shd w:val="clear" w:color="auto" w:fill="auto"/>
            <w:noWrap/>
            <w:vAlign w:val="center"/>
          </w:tcPr>
          <w:p w14:paraId="322BB6D0" w14:textId="77777777" w:rsidR="00FA0EE3" w:rsidRPr="00FA0EE3" w:rsidRDefault="00FA0EE3" w:rsidP="00FA0EE3">
            <w:pPr>
              <w:snapToGrid w:val="0"/>
              <w:spacing w:before="0" w:after="0" w:line="240" w:lineRule="auto"/>
              <w:ind w:left="0" w:firstLine="0"/>
              <w:jc w:val="center"/>
              <w:rPr>
                <w:rFonts w:ascii="Arial" w:eastAsia="DengXian" w:hAnsi="Arial" w:cs="Arial"/>
                <w:b/>
                <w:bCs/>
                <w:sz w:val="16"/>
                <w:szCs w:val="16"/>
                <w:lang w:val="en-US" w:eastAsia="zh-CN" w:bidi="ar"/>
              </w:rPr>
            </w:pPr>
            <w:r w:rsidRPr="00FA0EE3">
              <w:rPr>
                <w:rFonts w:ascii="Arial" w:eastAsia="DengXian" w:hAnsi="Arial" w:cs="Arial"/>
                <w:b/>
                <w:bCs/>
                <w:sz w:val="16"/>
                <w:szCs w:val="16"/>
                <w:lang w:val="en-US" w:eastAsia="zh-CN" w:bidi="ar"/>
              </w:rPr>
              <w:t>Item</w:t>
            </w:r>
          </w:p>
        </w:tc>
        <w:tc>
          <w:tcPr>
            <w:tcW w:w="1838" w:type="pct"/>
            <w:shd w:val="clear" w:color="auto" w:fill="auto"/>
            <w:noWrap/>
            <w:vAlign w:val="center"/>
          </w:tcPr>
          <w:p w14:paraId="521105E1"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b/>
                <w:bCs/>
                <w:sz w:val="16"/>
                <w:szCs w:val="16"/>
                <w:lang w:val="en-US" w:eastAsia="zh-CN" w:bidi="ar"/>
              </w:rPr>
            </w:pPr>
            <w:r w:rsidRPr="00FA0EE3">
              <w:rPr>
                <w:rFonts w:ascii="Arial" w:eastAsia="DengXian" w:hAnsi="Arial" w:cs="Arial"/>
                <w:b/>
                <w:bCs/>
                <w:sz w:val="16"/>
                <w:szCs w:val="16"/>
                <w:lang w:val="en-US" w:eastAsia="zh-CN" w:bidi="ar"/>
              </w:rPr>
              <w:t>Reader-to-Device</w:t>
            </w:r>
          </w:p>
        </w:tc>
        <w:tc>
          <w:tcPr>
            <w:tcW w:w="2042" w:type="pct"/>
            <w:shd w:val="clear" w:color="auto" w:fill="auto"/>
            <w:noWrap/>
            <w:vAlign w:val="center"/>
          </w:tcPr>
          <w:p w14:paraId="721B6B0B"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b/>
                <w:bCs/>
                <w:sz w:val="16"/>
                <w:szCs w:val="16"/>
                <w:lang w:val="en-US" w:eastAsia="zh-CN" w:bidi="ar"/>
              </w:rPr>
            </w:pPr>
            <w:r w:rsidRPr="00FA0EE3">
              <w:rPr>
                <w:rFonts w:ascii="Arial" w:eastAsia="DengXian" w:hAnsi="Arial" w:cs="Arial"/>
                <w:b/>
                <w:bCs/>
                <w:sz w:val="16"/>
                <w:szCs w:val="16"/>
                <w:lang w:val="en-US" w:eastAsia="zh-CN" w:bidi="ar"/>
              </w:rPr>
              <w:t>Device-to-Reader</w:t>
            </w:r>
          </w:p>
        </w:tc>
      </w:tr>
      <w:tr w:rsidR="00FA0EE3" w:rsidRPr="00FA0EE3" w14:paraId="1A680F47" w14:textId="77777777" w:rsidTr="00FA0EE3">
        <w:trPr>
          <w:trHeight w:val="451"/>
        </w:trPr>
        <w:tc>
          <w:tcPr>
            <w:tcW w:w="5000" w:type="pct"/>
            <w:gridSpan w:val="4"/>
            <w:vAlign w:val="center"/>
          </w:tcPr>
          <w:p w14:paraId="429CF4CC"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b/>
                <w:bCs/>
                <w:sz w:val="16"/>
                <w:szCs w:val="16"/>
                <w:lang w:val="en-US" w:eastAsia="zh-CN"/>
              </w:rPr>
            </w:pPr>
            <w:r w:rsidRPr="00FA0EE3">
              <w:rPr>
                <w:rFonts w:ascii="Arial" w:eastAsia="DengXian" w:hAnsi="Arial" w:cs="Arial"/>
                <w:b/>
                <w:bCs/>
                <w:sz w:val="16"/>
                <w:szCs w:val="16"/>
                <w:lang w:val="en-US" w:eastAsia="zh-CN" w:bidi="ar"/>
              </w:rPr>
              <w:t>(0) System configuration</w:t>
            </w:r>
          </w:p>
        </w:tc>
      </w:tr>
      <w:tr w:rsidR="00FA0EE3" w:rsidRPr="00FA0EE3" w14:paraId="62586508" w14:textId="77777777" w:rsidTr="00FA0EE3">
        <w:trPr>
          <w:trHeight w:val="151"/>
        </w:trPr>
        <w:tc>
          <w:tcPr>
            <w:tcW w:w="509" w:type="pct"/>
            <w:vAlign w:val="center"/>
          </w:tcPr>
          <w:p w14:paraId="251ED01D"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[0A]</w:t>
            </w:r>
          </w:p>
        </w:tc>
        <w:tc>
          <w:tcPr>
            <w:tcW w:w="611" w:type="pct"/>
            <w:shd w:val="clear" w:color="auto" w:fill="auto"/>
            <w:noWrap/>
            <w:vAlign w:val="center"/>
          </w:tcPr>
          <w:p w14:paraId="2A22C0A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Scenarios</w:t>
            </w:r>
          </w:p>
        </w:tc>
        <w:tc>
          <w:tcPr>
            <w:tcW w:w="1838" w:type="pct"/>
            <w:shd w:val="clear" w:color="auto" w:fill="auto"/>
            <w:vAlign w:val="center"/>
          </w:tcPr>
          <w:p w14:paraId="12459186"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fr-FR" w:eastAsia="zh-CN"/>
              </w:rPr>
            </w:pPr>
            <w:r w:rsidRPr="00FA0EE3">
              <w:rPr>
                <w:rFonts w:ascii="Arial" w:eastAsia="DengXian" w:hAnsi="Arial" w:cs="Arial"/>
                <w:sz w:val="16"/>
                <w:szCs w:val="16"/>
                <w:lang w:val="fr-FR" w:eastAsia="zh-CN"/>
              </w:rPr>
              <w:t>D1T1-A1/A2/B/C</w:t>
            </w:r>
          </w:p>
          <w:p w14:paraId="11EC86C4"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fr-FR" w:eastAsia="zh-CN"/>
              </w:rPr>
            </w:pPr>
            <w:r w:rsidRPr="00FA0EE3">
              <w:rPr>
                <w:rFonts w:ascii="Arial" w:eastAsia="DengXian" w:hAnsi="Arial" w:cs="Arial"/>
                <w:sz w:val="16"/>
                <w:szCs w:val="16"/>
                <w:lang w:val="fr-FR" w:eastAsia="zh-CN"/>
              </w:rPr>
              <w:lastRenderedPageBreak/>
              <w:t>D2T2-A1/A2/B/C</w:t>
            </w:r>
          </w:p>
        </w:tc>
        <w:tc>
          <w:tcPr>
            <w:tcW w:w="2042" w:type="pct"/>
            <w:shd w:val="clear" w:color="auto" w:fill="auto"/>
            <w:vAlign w:val="center"/>
          </w:tcPr>
          <w:p w14:paraId="39FAD2D0"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fr-FR" w:eastAsia="zh-CN"/>
              </w:rPr>
            </w:pPr>
            <w:r w:rsidRPr="00FA0EE3">
              <w:rPr>
                <w:rFonts w:ascii="Arial" w:eastAsia="DengXian" w:hAnsi="Arial" w:cs="Arial"/>
                <w:sz w:val="16"/>
                <w:szCs w:val="16"/>
                <w:lang w:val="fr-FR" w:eastAsia="zh-CN"/>
              </w:rPr>
              <w:lastRenderedPageBreak/>
              <w:t>D1T1-A1/A2/B/C</w:t>
            </w:r>
          </w:p>
          <w:p w14:paraId="66764595"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fr-FR" w:eastAsia="zh-CN"/>
              </w:rPr>
            </w:pPr>
            <w:r w:rsidRPr="00FA0EE3">
              <w:rPr>
                <w:rFonts w:ascii="Arial" w:eastAsia="DengXian" w:hAnsi="Arial" w:cs="Arial"/>
                <w:sz w:val="16"/>
                <w:szCs w:val="16"/>
                <w:lang w:val="fr-FR" w:eastAsia="zh-CN"/>
              </w:rPr>
              <w:lastRenderedPageBreak/>
              <w:t>D2T2-A1/A2/B/C</w:t>
            </w:r>
          </w:p>
        </w:tc>
      </w:tr>
      <w:tr w:rsidR="00FA0EE3" w:rsidRPr="00FA0EE3" w14:paraId="150F8EF7" w14:textId="77777777" w:rsidTr="00FA0EE3">
        <w:trPr>
          <w:trHeight w:val="151"/>
        </w:trPr>
        <w:tc>
          <w:tcPr>
            <w:tcW w:w="509" w:type="pct"/>
            <w:vAlign w:val="center"/>
          </w:tcPr>
          <w:p w14:paraId="7428C011"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lastRenderedPageBreak/>
              <w:t>[0A1]</w:t>
            </w:r>
          </w:p>
        </w:tc>
        <w:tc>
          <w:tcPr>
            <w:tcW w:w="611" w:type="pct"/>
            <w:shd w:val="clear" w:color="auto" w:fill="auto"/>
            <w:noWrap/>
            <w:vAlign w:val="center"/>
          </w:tcPr>
          <w:p w14:paraId="5A5D360C"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CW case</w:t>
            </w:r>
          </w:p>
        </w:tc>
        <w:tc>
          <w:tcPr>
            <w:tcW w:w="1838" w:type="pct"/>
            <w:shd w:val="clear" w:color="auto" w:fill="auto"/>
            <w:vAlign w:val="center"/>
          </w:tcPr>
          <w:p w14:paraId="44EF5D86"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c>
          <w:tcPr>
            <w:tcW w:w="2042" w:type="pct"/>
            <w:shd w:val="clear" w:color="auto" w:fill="auto"/>
            <w:vAlign w:val="center"/>
          </w:tcPr>
          <w:p w14:paraId="2DE3BE7D"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1-1/1-2/1-4/2-2/2-3/2-4</w:t>
            </w:r>
          </w:p>
        </w:tc>
      </w:tr>
      <w:tr w:rsidR="00FA0EE3" w:rsidRPr="00FA0EE3" w14:paraId="36CED299" w14:textId="77777777" w:rsidTr="00FA0EE3">
        <w:trPr>
          <w:trHeight w:val="151"/>
        </w:trPr>
        <w:tc>
          <w:tcPr>
            <w:tcW w:w="509" w:type="pct"/>
            <w:vAlign w:val="center"/>
          </w:tcPr>
          <w:p w14:paraId="10EC4D22"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[0B]</w:t>
            </w:r>
          </w:p>
        </w:tc>
        <w:tc>
          <w:tcPr>
            <w:tcW w:w="611" w:type="pct"/>
            <w:shd w:val="clear" w:color="auto" w:fill="auto"/>
            <w:noWrap/>
            <w:vAlign w:val="center"/>
          </w:tcPr>
          <w:p w14:paraId="5457DC0E"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Device 1/2a/2b</w:t>
            </w:r>
          </w:p>
        </w:tc>
        <w:tc>
          <w:tcPr>
            <w:tcW w:w="1838" w:type="pct"/>
            <w:shd w:val="clear" w:color="auto" w:fill="auto"/>
            <w:vAlign w:val="center"/>
          </w:tcPr>
          <w:p w14:paraId="49A1E299"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Device 1/2a/2b</w:t>
            </w:r>
          </w:p>
        </w:tc>
        <w:tc>
          <w:tcPr>
            <w:tcW w:w="2042" w:type="pct"/>
            <w:shd w:val="clear" w:color="auto" w:fill="auto"/>
            <w:vAlign w:val="center"/>
          </w:tcPr>
          <w:p w14:paraId="627ED56E"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Device 1/2a/2b</w:t>
            </w:r>
          </w:p>
        </w:tc>
      </w:tr>
      <w:tr w:rsidR="00FA0EE3" w:rsidRPr="00FA0EE3" w14:paraId="2182B33B" w14:textId="77777777" w:rsidTr="00FA0EE3">
        <w:trPr>
          <w:trHeight w:val="151"/>
        </w:trPr>
        <w:tc>
          <w:tcPr>
            <w:tcW w:w="509" w:type="pct"/>
            <w:vAlign w:val="center"/>
          </w:tcPr>
          <w:p w14:paraId="3772182A"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[0C]</w:t>
            </w:r>
          </w:p>
        </w:tc>
        <w:tc>
          <w:tcPr>
            <w:tcW w:w="611" w:type="pct"/>
            <w:shd w:val="clear" w:color="auto" w:fill="auto"/>
            <w:noWrap/>
            <w:vAlign w:val="center"/>
          </w:tcPr>
          <w:p w14:paraId="2F15E245"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bidi="ar"/>
              </w:rPr>
              <w:t>Center frequency (MHz)</w:t>
            </w:r>
          </w:p>
        </w:tc>
        <w:tc>
          <w:tcPr>
            <w:tcW w:w="1838" w:type="pct"/>
            <w:shd w:val="clear" w:color="auto" w:fill="auto"/>
            <w:vAlign w:val="center"/>
          </w:tcPr>
          <w:p w14:paraId="759630D4"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900MHz (M), 2GHz (O)</w:t>
            </w:r>
          </w:p>
        </w:tc>
        <w:tc>
          <w:tcPr>
            <w:tcW w:w="2042" w:type="pct"/>
            <w:shd w:val="clear" w:color="auto" w:fill="auto"/>
            <w:vAlign w:val="center"/>
          </w:tcPr>
          <w:p w14:paraId="1DDC24F6" w14:textId="77777777" w:rsidR="00FA0EE3" w:rsidRPr="00FA0EE3" w:rsidRDefault="00FA0EE3" w:rsidP="00FA0EE3">
            <w:pPr>
              <w:widowControl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900MHz (M), 2GHz (O)</w:t>
            </w:r>
          </w:p>
        </w:tc>
      </w:tr>
      <w:tr w:rsidR="00FA0EE3" w:rsidRPr="00FA0EE3" w14:paraId="139B8481" w14:textId="77777777" w:rsidTr="00FA0EE3">
        <w:trPr>
          <w:trHeight w:val="151"/>
        </w:trPr>
        <w:tc>
          <w:tcPr>
            <w:tcW w:w="509" w:type="pct"/>
            <w:vAlign w:val="center"/>
          </w:tcPr>
          <w:p w14:paraId="2E22AB50"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[0D]</w:t>
            </w:r>
          </w:p>
        </w:tc>
        <w:tc>
          <w:tcPr>
            <w:tcW w:w="611" w:type="pct"/>
            <w:shd w:val="clear" w:color="auto" w:fill="auto"/>
            <w:noWrap/>
            <w:vAlign w:val="center"/>
          </w:tcPr>
          <w:p w14:paraId="0312DD7B"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Topology/Pathloss model</w:t>
            </w:r>
          </w:p>
        </w:tc>
        <w:tc>
          <w:tcPr>
            <w:tcW w:w="1838" w:type="pct"/>
            <w:shd w:val="clear" w:color="auto" w:fill="auto"/>
            <w:vAlign w:val="center"/>
          </w:tcPr>
          <w:p w14:paraId="05C75AC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D2T2:</w:t>
            </w:r>
          </w:p>
          <w:p w14:paraId="4BF151E4"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rPr>
            </w:pPr>
            <w:r w:rsidRPr="00FA0EE3">
              <w:rPr>
                <w:rFonts w:ascii="Arial" w:eastAsia="DengXian" w:hAnsi="Arial" w:cs="Arial"/>
                <w:sz w:val="16"/>
                <w:szCs w:val="16"/>
                <w:lang w:eastAsia="zh-CN"/>
              </w:rPr>
              <w:t xml:space="preserve">[0D]-Alt1: </w:t>
            </w:r>
            <w:proofErr w:type="spellStart"/>
            <w:r w:rsidRPr="00FA0EE3">
              <w:rPr>
                <w:rFonts w:ascii="Arial" w:eastAsia="DengXian" w:hAnsi="Arial" w:cs="Arial"/>
                <w:sz w:val="16"/>
                <w:szCs w:val="16"/>
              </w:rPr>
              <w:t>InF</w:t>
            </w:r>
            <w:proofErr w:type="spellEnd"/>
            <w:r w:rsidRPr="00FA0EE3">
              <w:rPr>
                <w:rFonts w:ascii="Arial" w:eastAsia="DengXian" w:hAnsi="Arial" w:cs="Arial"/>
                <w:sz w:val="16"/>
                <w:szCs w:val="16"/>
              </w:rPr>
              <w:t xml:space="preserve">-DL NLOS </w:t>
            </w:r>
          </w:p>
          <w:p w14:paraId="03DF7602"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rPr>
            </w:pPr>
            <w:r w:rsidRPr="00FA0EE3">
              <w:rPr>
                <w:rFonts w:ascii="Arial" w:eastAsia="DengXian" w:hAnsi="Arial" w:cs="Arial"/>
                <w:sz w:val="16"/>
                <w:szCs w:val="16"/>
                <w:lang w:eastAsia="zh-CN"/>
              </w:rPr>
              <w:t>[0D]-Alt2:</w:t>
            </w:r>
            <w:r w:rsidRPr="00FA0EE3">
              <w:rPr>
                <w:rFonts w:ascii="Arial" w:eastAsia="DengXian" w:hAnsi="Arial" w:cs="Arial"/>
                <w:sz w:val="16"/>
                <w:szCs w:val="16"/>
              </w:rPr>
              <w:t xml:space="preserve"> </w:t>
            </w:r>
            <w:proofErr w:type="spellStart"/>
            <w:r w:rsidRPr="00FA0EE3">
              <w:rPr>
                <w:rFonts w:ascii="Arial" w:eastAsia="DengXian" w:hAnsi="Arial" w:cs="Arial"/>
                <w:sz w:val="16"/>
                <w:szCs w:val="16"/>
              </w:rPr>
              <w:t>InH</w:t>
            </w:r>
            <w:proofErr w:type="spellEnd"/>
            <w:r w:rsidRPr="00FA0EE3">
              <w:rPr>
                <w:rFonts w:ascii="Arial" w:eastAsia="DengXian" w:hAnsi="Arial" w:cs="Arial"/>
                <w:sz w:val="16"/>
                <w:szCs w:val="16"/>
              </w:rPr>
              <w:t>-Office LOS</w:t>
            </w:r>
          </w:p>
          <w:p w14:paraId="2EBEDB4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D1T1:</w:t>
            </w:r>
          </w:p>
          <w:p w14:paraId="6AEF279B" w14:textId="77777777" w:rsidR="00FA0EE3" w:rsidRPr="00FA0EE3" w:rsidRDefault="00FA0EE3" w:rsidP="00FA0EE3">
            <w:pPr>
              <w:widowControl w:val="0"/>
              <w:numPr>
                <w:ilvl w:val="0"/>
                <w:numId w:val="29"/>
              </w:numPr>
              <w:spacing w:before="0" w:after="0" w:line="240" w:lineRule="auto"/>
              <w:jc w:val="left"/>
              <w:rPr>
                <w:rFonts w:ascii="Arial" w:eastAsia="DengXian" w:hAnsi="Arial" w:cs="Arial"/>
                <w:sz w:val="16"/>
                <w:szCs w:val="16"/>
                <w:lang w:eastAsia="zh-CN"/>
              </w:rPr>
            </w:pPr>
            <w:proofErr w:type="spellStart"/>
            <w:r w:rsidRPr="00FA0EE3">
              <w:rPr>
                <w:rFonts w:ascii="Arial" w:eastAsia="DengXian" w:hAnsi="Arial" w:cs="Arial"/>
                <w:sz w:val="16"/>
                <w:szCs w:val="16"/>
                <w:lang w:eastAsia="zh-CN"/>
              </w:rPr>
              <w:t>InF</w:t>
            </w:r>
            <w:proofErr w:type="spellEnd"/>
            <w:r w:rsidRPr="00FA0EE3">
              <w:rPr>
                <w:rFonts w:ascii="Arial" w:eastAsia="DengXian" w:hAnsi="Arial" w:cs="Arial"/>
                <w:sz w:val="16"/>
                <w:szCs w:val="16"/>
                <w:lang w:eastAsia="zh-CN"/>
              </w:rPr>
              <w:t>-DH NLOS</w:t>
            </w:r>
          </w:p>
        </w:tc>
        <w:tc>
          <w:tcPr>
            <w:tcW w:w="2042" w:type="pct"/>
            <w:shd w:val="clear" w:color="auto" w:fill="auto"/>
            <w:vAlign w:val="center"/>
          </w:tcPr>
          <w:p w14:paraId="73CF45F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D2T2:</w:t>
            </w:r>
          </w:p>
          <w:p w14:paraId="71BBFADB"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rPr>
            </w:pPr>
            <w:r w:rsidRPr="00FA0EE3">
              <w:rPr>
                <w:rFonts w:ascii="Arial" w:eastAsia="DengXian" w:hAnsi="Arial" w:cs="Arial"/>
                <w:sz w:val="16"/>
                <w:szCs w:val="16"/>
                <w:lang w:eastAsia="zh-CN"/>
              </w:rPr>
              <w:t xml:space="preserve">[0D]-Alt1: </w:t>
            </w:r>
            <w:proofErr w:type="spellStart"/>
            <w:r w:rsidRPr="00FA0EE3">
              <w:rPr>
                <w:rFonts w:ascii="Arial" w:eastAsia="DengXian" w:hAnsi="Arial" w:cs="Arial"/>
                <w:sz w:val="16"/>
                <w:szCs w:val="16"/>
              </w:rPr>
              <w:t>InF</w:t>
            </w:r>
            <w:proofErr w:type="spellEnd"/>
            <w:r w:rsidRPr="00FA0EE3">
              <w:rPr>
                <w:rFonts w:ascii="Arial" w:eastAsia="DengXian" w:hAnsi="Arial" w:cs="Arial"/>
                <w:sz w:val="16"/>
                <w:szCs w:val="16"/>
              </w:rPr>
              <w:t xml:space="preserve">-DL NLOS </w:t>
            </w:r>
          </w:p>
          <w:p w14:paraId="53939393"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rPr>
            </w:pPr>
            <w:r w:rsidRPr="00FA0EE3">
              <w:rPr>
                <w:rFonts w:ascii="Arial" w:eastAsia="DengXian" w:hAnsi="Arial" w:cs="Arial"/>
                <w:sz w:val="16"/>
                <w:szCs w:val="16"/>
                <w:lang w:eastAsia="zh-CN"/>
              </w:rPr>
              <w:t>[0D]-Alt2:</w:t>
            </w:r>
            <w:r w:rsidRPr="00FA0EE3">
              <w:rPr>
                <w:rFonts w:ascii="Arial" w:eastAsia="DengXian" w:hAnsi="Arial" w:cs="Arial"/>
                <w:sz w:val="16"/>
                <w:szCs w:val="16"/>
              </w:rPr>
              <w:t xml:space="preserve"> </w:t>
            </w:r>
            <w:proofErr w:type="spellStart"/>
            <w:r w:rsidRPr="00FA0EE3">
              <w:rPr>
                <w:rFonts w:ascii="Arial" w:eastAsia="DengXian" w:hAnsi="Arial" w:cs="Arial"/>
                <w:sz w:val="16"/>
                <w:szCs w:val="16"/>
              </w:rPr>
              <w:t>InH</w:t>
            </w:r>
            <w:proofErr w:type="spellEnd"/>
            <w:r w:rsidRPr="00FA0EE3">
              <w:rPr>
                <w:rFonts w:ascii="Arial" w:eastAsia="DengXian" w:hAnsi="Arial" w:cs="Arial"/>
                <w:sz w:val="16"/>
                <w:szCs w:val="16"/>
              </w:rPr>
              <w:t>-Office LOS</w:t>
            </w:r>
          </w:p>
          <w:p w14:paraId="5F915D85"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D1T1:</w:t>
            </w:r>
          </w:p>
          <w:p w14:paraId="66BD9F77" w14:textId="77777777" w:rsidR="00FA0EE3" w:rsidRPr="00FA0EE3" w:rsidRDefault="00FA0EE3" w:rsidP="00FA0EE3">
            <w:pPr>
              <w:widowControl w:val="0"/>
              <w:numPr>
                <w:ilvl w:val="0"/>
                <w:numId w:val="29"/>
              </w:numPr>
              <w:spacing w:before="0" w:after="0" w:line="240" w:lineRule="auto"/>
              <w:jc w:val="left"/>
              <w:rPr>
                <w:rFonts w:ascii="Arial" w:eastAsia="DengXian" w:hAnsi="Arial" w:cs="Arial"/>
                <w:sz w:val="16"/>
                <w:szCs w:val="16"/>
                <w:lang w:eastAsia="zh-CN"/>
              </w:rPr>
            </w:pPr>
            <w:proofErr w:type="spellStart"/>
            <w:r w:rsidRPr="00FA0EE3">
              <w:rPr>
                <w:rFonts w:ascii="Arial" w:eastAsia="DengXian" w:hAnsi="Arial" w:cs="Arial"/>
                <w:sz w:val="16"/>
                <w:szCs w:val="16"/>
                <w:lang w:eastAsia="zh-CN"/>
              </w:rPr>
              <w:t>InF</w:t>
            </w:r>
            <w:proofErr w:type="spellEnd"/>
            <w:r w:rsidRPr="00FA0EE3">
              <w:rPr>
                <w:rFonts w:ascii="Arial" w:eastAsia="DengXian" w:hAnsi="Arial" w:cs="Arial"/>
                <w:sz w:val="16"/>
                <w:szCs w:val="16"/>
                <w:lang w:eastAsia="zh-CN"/>
              </w:rPr>
              <w:t>-DH NLOS</w:t>
            </w:r>
          </w:p>
        </w:tc>
      </w:tr>
      <w:tr w:rsidR="00FA0EE3" w:rsidRPr="00FA0EE3" w14:paraId="6B30281C" w14:textId="77777777" w:rsidTr="00FA0EE3">
        <w:trPr>
          <w:trHeight w:val="425"/>
        </w:trPr>
        <w:tc>
          <w:tcPr>
            <w:tcW w:w="5000" w:type="pct"/>
            <w:gridSpan w:val="4"/>
            <w:vAlign w:val="center"/>
          </w:tcPr>
          <w:p w14:paraId="50370E65"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b/>
                <w:bCs/>
                <w:sz w:val="16"/>
                <w:szCs w:val="16"/>
                <w:lang w:val="en-US" w:eastAsia="zh-CN"/>
              </w:rPr>
            </w:pPr>
            <w:r w:rsidRPr="00FA0EE3">
              <w:rPr>
                <w:rFonts w:ascii="Arial" w:eastAsia="DengXian" w:hAnsi="Arial" w:cs="Arial"/>
                <w:b/>
                <w:bCs/>
                <w:sz w:val="16"/>
                <w:szCs w:val="16"/>
                <w:lang w:val="en-US" w:eastAsia="zh-CN"/>
              </w:rPr>
              <w:t>(1) Transmitter</w:t>
            </w:r>
          </w:p>
        </w:tc>
      </w:tr>
      <w:tr w:rsidR="00FA0EE3" w:rsidRPr="00FA0EE3" w14:paraId="788D500E" w14:textId="77777777" w:rsidTr="00FA0EE3">
        <w:trPr>
          <w:trHeight w:val="276"/>
        </w:trPr>
        <w:tc>
          <w:tcPr>
            <w:tcW w:w="509" w:type="pct"/>
            <w:vAlign w:val="center"/>
          </w:tcPr>
          <w:p w14:paraId="317F97D5"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highlight w:val="cyan"/>
                <w:lang w:val="en-US" w:eastAsia="zh-CN"/>
              </w:rPr>
            </w:pPr>
            <w:r w:rsidRPr="00FA0EE3">
              <w:rPr>
                <w:rFonts w:ascii="Arial" w:eastAsia="DengXian" w:hAnsi="Arial" w:cs="Arial"/>
                <w:sz w:val="16"/>
                <w:szCs w:val="16"/>
                <w:lang w:val="en-US" w:eastAsia="zh-CN"/>
              </w:rPr>
              <w:t>[1D]</w:t>
            </w:r>
          </w:p>
        </w:tc>
        <w:tc>
          <w:tcPr>
            <w:tcW w:w="611" w:type="pct"/>
            <w:shd w:val="clear" w:color="auto" w:fill="auto"/>
            <w:noWrap/>
            <w:vAlign w:val="center"/>
          </w:tcPr>
          <w:p w14:paraId="06F0A252"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Number of Tx antenna elements / </w:t>
            </w:r>
            <w:proofErr w:type="spellStart"/>
            <w:r w:rsidRPr="00FA0EE3">
              <w:rPr>
                <w:rFonts w:ascii="Arial" w:eastAsia="DengXian" w:hAnsi="Arial" w:cs="Arial"/>
                <w:sz w:val="16"/>
                <w:szCs w:val="16"/>
                <w:lang w:val="en-US" w:eastAsia="zh-CN"/>
              </w:rPr>
              <w:t>TxRU</w:t>
            </w:r>
            <w:proofErr w:type="spellEnd"/>
            <w:r w:rsidRPr="00FA0EE3">
              <w:rPr>
                <w:rFonts w:ascii="Arial" w:eastAsia="DengXian" w:hAnsi="Arial" w:cs="Arial"/>
                <w:sz w:val="16"/>
                <w:szCs w:val="16"/>
                <w:lang w:val="en-US" w:eastAsia="zh-CN"/>
              </w:rPr>
              <w:t>/ Tx chains modelled in LLS</w:t>
            </w:r>
          </w:p>
        </w:tc>
        <w:tc>
          <w:tcPr>
            <w:tcW w:w="1838" w:type="pct"/>
            <w:shd w:val="clear" w:color="auto" w:fill="auto"/>
            <w:vAlign w:val="center"/>
          </w:tcPr>
          <w:p w14:paraId="588FD265"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For BS:</w:t>
            </w:r>
          </w:p>
          <w:p w14:paraId="208745C9"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- 2(M) or 4(O) antenna elements for 0.9 GHz</w:t>
            </w:r>
          </w:p>
          <w:p w14:paraId="008CE260"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p>
          <w:p w14:paraId="37D532C0"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For Intermediate UE:</w:t>
            </w:r>
          </w:p>
          <w:p w14:paraId="0908BA3C"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 xml:space="preserve">- 1(M) or 2(O) </w:t>
            </w:r>
          </w:p>
        </w:tc>
        <w:tc>
          <w:tcPr>
            <w:tcW w:w="2042" w:type="pct"/>
            <w:shd w:val="clear" w:color="auto" w:fill="auto"/>
            <w:vAlign w:val="center"/>
          </w:tcPr>
          <w:p w14:paraId="2EDD3D8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 1</w:t>
            </w:r>
          </w:p>
        </w:tc>
      </w:tr>
      <w:tr w:rsidR="00FA0EE3" w:rsidRPr="00FA0EE3" w14:paraId="44E03C3D" w14:textId="77777777" w:rsidTr="00FA0EE3">
        <w:trPr>
          <w:trHeight w:val="276"/>
        </w:trPr>
        <w:tc>
          <w:tcPr>
            <w:tcW w:w="509" w:type="pct"/>
            <w:vAlign w:val="center"/>
          </w:tcPr>
          <w:p w14:paraId="60453341"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[1E]</w:t>
            </w:r>
          </w:p>
        </w:tc>
        <w:tc>
          <w:tcPr>
            <w:tcW w:w="611" w:type="pct"/>
            <w:shd w:val="clear" w:color="auto" w:fill="auto"/>
            <w:noWrap/>
            <w:vAlign w:val="center"/>
          </w:tcPr>
          <w:p w14:paraId="59CC1C5A"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 xml:space="preserve">Total Tx Power (dBm) </w:t>
            </w:r>
          </w:p>
        </w:tc>
        <w:tc>
          <w:tcPr>
            <w:tcW w:w="1838" w:type="pct"/>
            <w:shd w:val="clear" w:color="auto" w:fill="auto"/>
            <w:vAlign w:val="center"/>
          </w:tcPr>
          <w:p w14:paraId="06689D70"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For BS in DL spectrum for indoor</w:t>
            </w:r>
          </w:p>
          <w:p w14:paraId="766C8503"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sv-SE" w:eastAsia="zh-CN" w:bidi="ar"/>
              </w:rPr>
            </w:pPr>
            <w:r w:rsidRPr="00FA0EE3">
              <w:rPr>
                <w:rFonts w:ascii="Arial" w:eastAsia="DengXian" w:hAnsi="Arial" w:cs="Arial"/>
                <w:sz w:val="16"/>
                <w:szCs w:val="16"/>
                <w:lang w:val="sv-SE" w:eastAsia="zh-CN" w:bidi="ar"/>
              </w:rPr>
              <w:t xml:space="preserve">[1E]-R2D-Alt1: 33dBm(M), </w:t>
            </w:r>
          </w:p>
          <w:p w14:paraId="3C37AE30"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sv-SE" w:eastAsia="zh-CN" w:bidi="ar"/>
              </w:rPr>
            </w:pPr>
            <w:r w:rsidRPr="00FA0EE3">
              <w:rPr>
                <w:rFonts w:ascii="Arial" w:eastAsia="DengXian" w:hAnsi="Arial" w:cs="Arial"/>
                <w:sz w:val="16"/>
                <w:szCs w:val="16"/>
                <w:lang w:val="sv-SE" w:eastAsia="zh-CN" w:bidi="ar"/>
              </w:rPr>
              <w:t xml:space="preserve">[1E]-R2D-Alt2: 38dBm(O), </w:t>
            </w:r>
          </w:p>
          <w:p w14:paraId="3F224912"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sv-SE" w:eastAsia="zh-CN" w:bidi="ar"/>
              </w:rPr>
            </w:pPr>
            <w:r w:rsidRPr="00FA0EE3">
              <w:rPr>
                <w:rFonts w:ascii="Arial" w:eastAsia="DengXian" w:hAnsi="Arial" w:cs="Arial"/>
                <w:sz w:val="16"/>
                <w:szCs w:val="16"/>
                <w:lang w:val="sv-SE" w:eastAsia="zh-CN" w:bidi="ar"/>
              </w:rPr>
              <w:t xml:space="preserve">[1E]-R2D-Alt3: </w:t>
            </w:r>
            <w:r w:rsidRPr="00FA0EE3">
              <w:rPr>
                <w:rFonts w:ascii="Arial" w:eastAsia="DengXian" w:hAnsi="Arial" w:cs="Arial" w:hint="eastAsia"/>
                <w:sz w:val="16"/>
                <w:szCs w:val="16"/>
                <w:lang w:val="sv-SE" w:eastAsia="zh-CN" w:bidi="ar"/>
              </w:rPr>
              <w:t>24dBm(M)</w:t>
            </w:r>
          </w:p>
          <w:p w14:paraId="215A0504"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Companies to report if PSD constraints are imposed (company to report the condition for applying PSD constraints in Row [</w:t>
            </w:r>
            <w:r w:rsidRPr="00FA0EE3">
              <w:rPr>
                <w:rFonts w:ascii="Arial" w:eastAsia="DengXian" w:hAnsi="Arial" w:cs="Arial" w:hint="eastAsia"/>
                <w:sz w:val="16"/>
                <w:szCs w:val="16"/>
                <w:lang w:val="en-US" w:eastAsia="zh-CN" w:bidi="ar"/>
              </w:rPr>
              <w:t>5A</w:t>
            </w:r>
            <w:r w:rsidRPr="00FA0EE3">
              <w:rPr>
                <w:rFonts w:ascii="Arial" w:eastAsia="DengXian" w:hAnsi="Arial" w:cs="Arial"/>
                <w:sz w:val="16"/>
                <w:szCs w:val="16"/>
                <w:lang w:val="en-US" w:eastAsia="zh-CN" w:bidi="ar"/>
              </w:rPr>
              <w:t>]: Other notes)</w:t>
            </w:r>
            <w:r w:rsidRPr="00FA0EE3">
              <w:rPr>
                <w:rFonts w:ascii="Arial" w:eastAsia="DengXian" w:hAnsi="Arial" w:cs="Arial" w:hint="eastAsia"/>
                <w:sz w:val="16"/>
                <w:szCs w:val="16"/>
                <w:lang w:val="en-US" w:eastAsia="zh-CN" w:bidi="ar"/>
              </w:rPr>
              <w:t xml:space="preserve"> </w:t>
            </w:r>
          </w:p>
          <w:p w14:paraId="157F3D40"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 xml:space="preserve">For UL spectrum for indoor, </w:t>
            </w:r>
          </w:p>
          <w:p w14:paraId="4D5D8F13"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sv-SE" w:eastAsia="zh-CN" w:bidi="ar"/>
              </w:rPr>
            </w:pPr>
            <w:r w:rsidRPr="00FA0EE3">
              <w:rPr>
                <w:rFonts w:ascii="Arial" w:eastAsia="DengXian" w:hAnsi="Arial" w:cs="Arial"/>
                <w:sz w:val="16"/>
                <w:szCs w:val="16"/>
                <w:lang w:val="sv-SE" w:eastAsia="zh-CN" w:bidi="ar"/>
              </w:rPr>
              <w:t>[1E]-R2D-Alt4:23dBm (M)</w:t>
            </w:r>
          </w:p>
          <w:p w14:paraId="1946A90A"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sv-SE" w:eastAsia="zh-CN"/>
              </w:rPr>
            </w:pPr>
            <w:r w:rsidRPr="00FA0EE3">
              <w:rPr>
                <w:rFonts w:ascii="Arial" w:eastAsia="DengXian" w:hAnsi="Arial" w:cs="Arial"/>
                <w:sz w:val="16"/>
                <w:szCs w:val="16"/>
                <w:lang w:val="sv-SE" w:eastAsia="zh-CN" w:bidi="ar"/>
              </w:rPr>
              <w:t>[1E]-R2D-Alt5:26dBm(O)</w:t>
            </w:r>
          </w:p>
          <w:p w14:paraId="46CFB60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sv-SE" w:eastAsia="zh-CN"/>
              </w:rPr>
            </w:pPr>
          </w:p>
        </w:tc>
        <w:tc>
          <w:tcPr>
            <w:tcW w:w="2042" w:type="pct"/>
            <w:shd w:val="clear" w:color="auto" w:fill="auto"/>
            <w:vAlign w:val="center"/>
          </w:tcPr>
          <w:p w14:paraId="2986283F"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color w:val="FF0000"/>
                <w:sz w:val="16"/>
                <w:szCs w:val="16"/>
                <w:lang w:val="en-US" w:eastAsia="zh-CN"/>
              </w:rPr>
            </w:pPr>
            <w:r w:rsidRPr="00FA0EE3">
              <w:rPr>
                <w:rFonts w:ascii="Arial" w:eastAsia="DengXian" w:hAnsi="Arial" w:cs="Arial"/>
                <w:sz w:val="16"/>
                <w:szCs w:val="16"/>
                <w:lang w:val="en-US" w:eastAsia="zh-CN"/>
              </w:rPr>
              <w:t>For device 1/2a:</w:t>
            </w:r>
            <w:r w:rsidRPr="00FA0EE3">
              <w:rPr>
                <w:rFonts w:ascii="Arial" w:eastAsia="DengXian" w:hAnsi="Arial" w:cs="Arial" w:hint="eastAsia"/>
                <w:sz w:val="16"/>
                <w:szCs w:val="16"/>
                <w:lang w:val="en-US" w:eastAsia="zh-CN"/>
              </w:rPr>
              <w:t xml:space="preserve"> </w:t>
            </w:r>
            <w:r w:rsidRPr="00FA0EE3">
              <w:rPr>
                <w:rFonts w:ascii="Arial" w:eastAsia="DengXian" w:hAnsi="Arial" w:cs="Arial" w:hint="eastAsia"/>
                <w:color w:val="FF0000"/>
                <w:sz w:val="16"/>
                <w:szCs w:val="16"/>
                <w:lang w:val="en-US" w:eastAsia="zh-CN"/>
              </w:rPr>
              <w:t>(see note 1)</w:t>
            </w:r>
          </w:p>
          <w:p w14:paraId="1AC2B13C"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[1E]-D2R-Alt1: (For scenarios ‘B’)</w:t>
            </w:r>
          </w:p>
          <w:p w14:paraId="3A16150D" w14:textId="77777777" w:rsidR="00FA0EE3" w:rsidRPr="00FA0EE3" w:rsidRDefault="00FA0EE3" w:rsidP="00FA0EE3">
            <w:pPr>
              <w:numPr>
                <w:ilvl w:val="2"/>
                <w:numId w:val="29"/>
              </w:numPr>
              <w:adjustRightInd w:val="0"/>
              <w:snapToGrid w:val="0"/>
              <w:spacing w:before="0" w:after="0" w:line="240" w:lineRule="auto"/>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The Device Tx Power is calculated by CW received power which can be derived by at least CW2D distance (m) value and other related factors. </w:t>
            </w:r>
          </w:p>
          <w:p w14:paraId="7C326DC8"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[1E]-D2R-Alt2: (For scenarios ‘A1’ and ‘A2’)</w:t>
            </w:r>
          </w:p>
          <w:p w14:paraId="35AA9E99" w14:textId="77777777" w:rsidR="00FA0EE3" w:rsidRPr="00FA0EE3" w:rsidRDefault="00FA0EE3" w:rsidP="00FA0EE3">
            <w:pPr>
              <w:numPr>
                <w:ilvl w:val="2"/>
                <w:numId w:val="29"/>
              </w:numPr>
              <w:adjustRightInd w:val="0"/>
              <w:snapToGrid w:val="0"/>
              <w:spacing w:before="0" w:after="0" w:line="240" w:lineRule="auto"/>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The Device Tx Power is calculated by assuming CW2D pathloss = D2R pathloss.</w:t>
            </w:r>
          </w:p>
          <w:p w14:paraId="6D9320AE"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device 2b: (For scenarios ‘C’)</w:t>
            </w:r>
          </w:p>
          <w:p w14:paraId="4059AFE4"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sv-SE" w:eastAsia="zh-CN"/>
              </w:rPr>
            </w:pPr>
            <w:r w:rsidRPr="00FA0EE3">
              <w:rPr>
                <w:rFonts w:ascii="Arial" w:eastAsia="DengXian" w:hAnsi="Arial" w:cs="Arial"/>
                <w:sz w:val="16"/>
                <w:szCs w:val="16"/>
                <w:lang w:val="sv-SE" w:eastAsia="zh-CN"/>
              </w:rPr>
              <w:t>[1E]-D2R-Alt3: -20 dBm(M)</w:t>
            </w:r>
          </w:p>
          <w:p w14:paraId="4BBDA142"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val="sv-SE" w:eastAsia="zh-CN"/>
              </w:rPr>
            </w:pPr>
            <w:r w:rsidRPr="00FA0EE3">
              <w:rPr>
                <w:rFonts w:ascii="Arial" w:eastAsia="DengXian" w:hAnsi="Arial" w:cs="Arial"/>
                <w:sz w:val="16"/>
                <w:szCs w:val="16"/>
                <w:lang w:val="sv-SE" w:eastAsia="zh-CN"/>
              </w:rPr>
              <w:t>[1E]-D2R-Alt4: -10 dBm(O)</w:t>
            </w:r>
          </w:p>
        </w:tc>
      </w:tr>
      <w:tr w:rsidR="00FA0EE3" w:rsidRPr="00FA0EE3" w14:paraId="4BDEA1F6" w14:textId="77777777" w:rsidTr="00FA0EE3">
        <w:trPr>
          <w:trHeight w:val="276"/>
        </w:trPr>
        <w:tc>
          <w:tcPr>
            <w:tcW w:w="509" w:type="pct"/>
            <w:vAlign w:val="center"/>
          </w:tcPr>
          <w:p w14:paraId="6973D323"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[1E1]</w:t>
            </w:r>
          </w:p>
        </w:tc>
        <w:tc>
          <w:tcPr>
            <w:tcW w:w="611" w:type="pct"/>
            <w:shd w:val="clear" w:color="auto" w:fill="auto"/>
            <w:noWrap/>
            <w:vAlign w:val="center"/>
          </w:tcPr>
          <w:p w14:paraId="1B77E3E6"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bidi="ar"/>
              </w:rPr>
              <w:t>CW Tx power (dBm)</w:t>
            </w:r>
          </w:p>
        </w:tc>
        <w:tc>
          <w:tcPr>
            <w:tcW w:w="1838" w:type="pct"/>
            <w:shd w:val="clear" w:color="auto" w:fill="auto"/>
            <w:vAlign w:val="center"/>
          </w:tcPr>
          <w:p w14:paraId="616E9D8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N/A</w:t>
            </w:r>
          </w:p>
        </w:tc>
        <w:tc>
          <w:tcPr>
            <w:tcW w:w="2042" w:type="pct"/>
            <w:shd w:val="clear" w:color="auto" w:fill="auto"/>
            <w:vAlign w:val="center"/>
          </w:tcPr>
          <w:p w14:paraId="6B9E6656"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For scenario ‘A1’</w:t>
            </w:r>
            <w:r w:rsidRPr="00FA0EE3">
              <w:rPr>
                <w:rFonts w:ascii="Arial" w:eastAsia="DengXian" w:hAnsi="Arial" w:cs="Arial" w:hint="eastAsia"/>
                <w:sz w:val="16"/>
                <w:szCs w:val="16"/>
                <w:lang w:val="en-US" w:eastAsia="zh-CN" w:bidi="ar"/>
              </w:rPr>
              <w:t xml:space="preserve">, </w:t>
            </w:r>
            <w:r w:rsidRPr="00FA0EE3">
              <w:rPr>
                <w:rFonts w:ascii="Arial" w:eastAsia="DengXian" w:hAnsi="Arial" w:cs="Arial"/>
                <w:sz w:val="16"/>
                <w:szCs w:val="16"/>
                <w:lang w:val="en-US" w:eastAsia="zh-CN" w:bidi="ar"/>
              </w:rPr>
              <w:t>‘A2’</w:t>
            </w:r>
            <w:r w:rsidRPr="00FA0EE3">
              <w:rPr>
                <w:rFonts w:ascii="Arial" w:eastAsia="DengXian" w:hAnsi="Arial" w:cs="Arial" w:hint="eastAsia"/>
                <w:sz w:val="16"/>
                <w:szCs w:val="16"/>
                <w:lang w:val="en-US" w:eastAsia="zh-CN" w:bidi="ar"/>
              </w:rPr>
              <w:t xml:space="preserve"> and </w:t>
            </w:r>
            <w:r w:rsidRPr="00FA0EE3">
              <w:rPr>
                <w:rFonts w:ascii="Arial" w:eastAsia="DengXian" w:hAnsi="Arial" w:cs="Arial"/>
                <w:sz w:val="16"/>
                <w:szCs w:val="16"/>
                <w:lang w:val="en-US" w:eastAsia="zh-CN" w:bidi="ar"/>
              </w:rPr>
              <w:t>‘</w:t>
            </w:r>
            <w:r w:rsidRPr="00FA0EE3">
              <w:rPr>
                <w:rFonts w:ascii="Arial" w:eastAsia="DengXian" w:hAnsi="Arial" w:cs="Arial" w:hint="eastAsia"/>
                <w:sz w:val="16"/>
                <w:szCs w:val="16"/>
                <w:lang w:val="en-US" w:eastAsia="zh-CN" w:bidi="ar"/>
              </w:rPr>
              <w:t>B</w:t>
            </w:r>
            <w:r w:rsidRPr="00FA0EE3">
              <w:rPr>
                <w:rFonts w:ascii="Arial" w:eastAsia="DengXian" w:hAnsi="Arial" w:cs="Arial"/>
                <w:sz w:val="16"/>
                <w:szCs w:val="16"/>
                <w:lang w:val="en-US" w:eastAsia="zh-CN" w:bidi="ar"/>
              </w:rPr>
              <w:t>’</w:t>
            </w:r>
          </w:p>
          <w:p w14:paraId="36C8DBB7"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bidi="ar"/>
              </w:rPr>
            </w:pPr>
            <w:r w:rsidRPr="00FA0EE3">
              <w:rPr>
                <w:rFonts w:ascii="Arial" w:eastAsia="DengXian" w:hAnsi="Arial" w:cs="Arial" w:hint="eastAsia"/>
                <w:sz w:val="16"/>
                <w:szCs w:val="16"/>
                <w:lang w:eastAsia="zh-CN" w:bidi="ar"/>
              </w:rPr>
              <w:t xml:space="preserve">Report a value from </w:t>
            </w:r>
            <w:r w:rsidRPr="00FA0EE3">
              <w:rPr>
                <w:rFonts w:ascii="Arial" w:eastAsia="DengXian" w:hAnsi="Arial" w:cs="Arial"/>
                <w:sz w:val="16"/>
                <w:szCs w:val="16"/>
                <w:lang w:eastAsia="zh-CN" w:bidi="ar"/>
              </w:rPr>
              <w:t>the</w:t>
            </w:r>
            <w:r w:rsidRPr="00FA0EE3">
              <w:rPr>
                <w:rFonts w:ascii="Arial" w:eastAsia="DengXian" w:hAnsi="Arial" w:cs="Arial" w:hint="eastAsia"/>
                <w:sz w:val="16"/>
                <w:szCs w:val="16"/>
                <w:lang w:eastAsia="zh-CN" w:bidi="ar"/>
              </w:rPr>
              <w:t xml:space="preserve"> candidate values </w:t>
            </w:r>
            <w:r w:rsidRPr="00FA0EE3">
              <w:rPr>
                <w:rFonts w:ascii="Arial" w:eastAsia="DengXian" w:hAnsi="Arial" w:cs="Arial"/>
                <w:sz w:val="16"/>
                <w:szCs w:val="16"/>
                <w:lang w:eastAsia="zh-CN" w:bidi="ar"/>
              </w:rPr>
              <w:t>[1E]-R2D-Alt</w:t>
            </w:r>
            <w:r w:rsidRPr="00FA0EE3">
              <w:rPr>
                <w:rFonts w:ascii="Arial" w:eastAsia="DengXian" w:hAnsi="Arial" w:cs="Arial" w:hint="eastAsia"/>
                <w:sz w:val="16"/>
                <w:szCs w:val="16"/>
                <w:lang w:eastAsia="zh-CN" w:bidi="ar"/>
              </w:rPr>
              <w:t>1/</w:t>
            </w:r>
            <w:r w:rsidRPr="00FA0EE3">
              <w:rPr>
                <w:rFonts w:ascii="Arial" w:eastAsia="DengXian" w:hAnsi="Arial" w:cs="Arial"/>
                <w:sz w:val="16"/>
                <w:szCs w:val="16"/>
                <w:lang w:eastAsia="zh-CN" w:bidi="ar"/>
              </w:rPr>
              <w:t>[1E]-R2D-Alt</w:t>
            </w:r>
            <w:r w:rsidRPr="00FA0EE3">
              <w:rPr>
                <w:rFonts w:ascii="Arial" w:eastAsia="DengXian" w:hAnsi="Arial" w:cs="Arial" w:hint="eastAsia"/>
                <w:sz w:val="16"/>
                <w:szCs w:val="16"/>
                <w:lang w:eastAsia="zh-CN" w:bidi="ar"/>
              </w:rPr>
              <w:t>2/</w:t>
            </w:r>
            <w:r w:rsidRPr="00FA0EE3">
              <w:rPr>
                <w:rFonts w:ascii="Arial" w:eastAsia="DengXian" w:hAnsi="Arial" w:cs="Arial"/>
                <w:sz w:val="16"/>
                <w:szCs w:val="16"/>
                <w:lang w:eastAsia="zh-CN" w:bidi="ar"/>
              </w:rPr>
              <w:t>[1E]-R2D-Alt</w:t>
            </w:r>
            <w:r w:rsidRPr="00FA0EE3">
              <w:rPr>
                <w:rFonts w:ascii="Arial" w:eastAsia="DengXian" w:hAnsi="Arial" w:cs="Arial" w:hint="eastAsia"/>
                <w:sz w:val="16"/>
                <w:szCs w:val="16"/>
                <w:lang w:eastAsia="zh-CN" w:bidi="ar"/>
              </w:rPr>
              <w:t xml:space="preserve">3 from </w:t>
            </w:r>
            <w:r w:rsidRPr="00FA0EE3">
              <w:rPr>
                <w:rFonts w:ascii="Arial" w:eastAsia="DengXian" w:hAnsi="Arial" w:cs="Arial"/>
                <w:sz w:val="16"/>
                <w:szCs w:val="16"/>
                <w:lang w:eastAsia="zh-CN" w:bidi="ar"/>
              </w:rPr>
              <w:t>[1E]</w:t>
            </w:r>
            <w:r w:rsidRPr="00FA0EE3">
              <w:rPr>
                <w:rFonts w:ascii="Arial" w:eastAsia="DengXian" w:hAnsi="Arial" w:cs="Arial" w:hint="eastAsia"/>
                <w:sz w:val="16"/>
                <w:szCs w:val="16"/>
                <w:lang w:eastAsia="zh-CN" w:bidi="ar"/>
              </w:rPr>
              <w:t>-R2D if CW in DL spectrum</w:t>
            </w:r>
          </w:p>
          <w:p w14:paraId="52A1D9AA"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bidi="ar"/>
              </w:rPr>
            </w:pPr>
            <w:r w:rsidRPr="00FA0EE3">
              <w:rPr>
                <w:rFonts w:ascii="Arial" w:eastAsia="DengXian" w:hAnsi="Arial" w:cs="Arial" w:hint="eastAsia"/>
                <w:sz w:val="16"/>
                <w:szCs w:val="16"/>
                <w:lang w:eastAsia="zh-CN" w:bidi="ar"/>
              </w:rPr>
              <w:t xml:space="preserve">Report a value from </w:t>
            </w:r>
            <w:r w:rsidRPr="00FA0EE3">
              <w:rPr>
                <w:rFonts w:ascii="Arial" w:eastAsia="DengXian" w:hAnsi="Arial" w:cs="Arial"/>
                <w:sz w:val="16"/>
                <w:szCs w:val="16"/>
                <w:lang w:eastAsia="zh-CN" w:bidi="ar"/>
              </w:rPr>
              <w:t>the</w:t>
            </w:r>
            <w:r w:rsidRPr="00FA0EE3">
              <w:rPr>
                <w:rFonts w:ascii="Arial" w:eastAsia="DengXian" w:hAnsi="Arial" w:cs="Arial" w:hint="eastAsia"/>
                <w:sz w:val="16"/>
                <w:szCs w:val="16"/>
                <w:lang w:eastAsia="zh-CN" w:bidi="ar"/>
              </w:rPr>
              <w:t xml:space="preserve"> candidate values </w:t>
            </w:r>
            <w:r w:rsidRPr="00FA0EE3">
              <w:rPr>
                <w:rFonts w:ascii="Arial" w:eastAsia="DengXian" w:hAnsi="Arial" w:cs="Arial"/>
                <w:sz w:val="16"/>
                <w:szCs w:val="16"/>
                <w:lang w:eastAsia="zh-CN" w:bidi="ar"/>
              </w:rPr>
              <w:t>[1E]-R2D-Alt</w:t>
            </w:r>
            <w:r w:rsidRPr="00FA0EE3">
              <w:rPr>
                <w:rFonts w:ascii="Arial" w:eastAsia="DengXian" w:hAnsi="Arial" w:cs="Arial" w:hint="eastAsia"/>
                <w:sz w:val="16"/>
                <w:szCs w:val="16"/>
                <w:lang w:eastAsia="zh-CN" w:bidi="ar"/>
              </w:rPr>
              <w:t>4/</w:t>
            </w:r>
            <w:r w:rsidRPr="00FA0EE3">
              <w:rPr>
                <w:rFonts w:ascii="Arial" w:eastAsia="DengXian" w:hAnsi="Arial" w:cs="Arial"/>
                <w:sz w:val="16"/>
                <w:szCs w:val="16"/>
                <w:lang w:eastAsia="zh-CN" w:bidi="ar"/>
              </w:rPr>
              <w:t>[1E]-R2D-Alt</w:t>
            </w:r>
            <w:r w:rsidRPr="00FA0EE3">
              <w:rPr>
                <w:rFonts w:ascii="Arial" w:eastAsia="DengXian" w:hAnsi="Arial" w:cs="Arial" w:hint="eastAsia"/>
                <w:sz w:val="16"/>
                <w:szCs w:val="16"/>
                <w:lang w:eastAsia="zh-CN" w:bidi="ar"/>
              </w:rPr>
              <w:t xml:space="preserve">5 from </w:t>
            </w:r>
            <w:r w:rsidRPr="00FA0EE3">
              <w:rPr>
                <w:rFonts w:ascii="Arial" w:eastAsia="DengXian" w:hAnsi="Arial" w:cs="Arial"/>
                <w:sz w:val="16"/>
                <w:szCs w:val="16"/>
                <w:lang w:eastAsia="zh-CN" w:bidi="ar"/>
              </w:rPr>
              <w:t>[1E]</w:t>
            </w:r>
            <w:r w:rsidRPr="00FA0EE3">
              <w:rPr>
                <w:rFonts w:ascii="Arial" w:eastAsia="DengXian" w:hAnsi="Arial" w:cs="Arial" w:hint="eastAsia"/>
                <w:sz w:val="16"/>
                <w:szCs w:val="16"/>
                <w:lang w:eastAsia="zh-CN" w:bidi="ar"/>
              </w:rPr>
              <w:t>-R2D if CW in UL spectrum.</w:t>
            </w:r>
          </w:p>
          <w:p w14:paraId="262834F6"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p>
          <w:p w14:paraId="6F8491EA" w14:textId="77777777" w:rsidR="00FA0EE3" w:rsidRPr="00FA0EE3" w:rsidRDefault="00FA0EE3" w:rsidP="00FA0EE3">
            <w:pPr>
              <w:adjustRightInd w:val="0"/>
              <w:snapToGrid w:val="0"/>
              <w:spacing w:before="0" w:after="0" w:line="240" w:lineRule="auto"/>
              <w:ind w:left="320" w:hangingChars="200" w:hanging="32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bidi="ar"/>
              </w:rPr>
              <w:t>Note: only applicable for device 1/2a</w:t>
            </w:r>
          </w:p>
        </w:tc>
      </w:tr>
      <w:tr w:rsidR="00FA0EE3" w:rsidRPr="00FA0EE3" w14:paraId="7C55BBD1" w14:textId="77777777" w:rsidTr="00FA0EE3">
        <w:trPr>
          <w:trHeight w:val="276"/>
        </w:trPr>
        <w:tc>
          <w:tcPr>
            <w:tcW w:w="509" w:type="pct"/>
            <w:vAlign w:val="center"/>
          </w:tcPr>
          <w:p w14:paraId="36F84032"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[1E2]</w:t>
            </w:r>
          </w:p>
        </w:tc>
        <w:tc>
          <w:tcPr>
            <w:tcW w:w="611" w:type="pct"/>
            <w:shd w:val="clear" w:color="auto" w:fill="auto"/>
            <w:noWrap/>
            <w:vAlign w:val="center"/>
          </w:tcPr>
          <w:p w14:paraId="6CC3923B"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CW Tx antenna gain (</w:t>
            </w:r>
            <w:proofErr w:type="spellStart"/>
            <w:r w:rsidRPr="00FA0EE3">
              <w:rPr>
                <w:rFonts w:ascii="Arial" w:eastAsia="DengXian" w:hAnsi="Arial" w:cs="Arial"/>
                <w:sz w:val="16"/>
                <w:szCs w:val="16"/>
                <w:lang w:val="en-US" w:eastAsia="zh-CN"/>
              </w:rPr>
              <w:t>dBi</w:t>
            </w:r>
            <w:proofErr w:type="spellEnd"/>
            <w:r w:rsidRPr="00FA0EE3">
              <w:rPr>
                <w:rFonts w:ascii="Arial" w:eastAsia="DengXian" w:hAnsi="Arial" w:cs="Arial"/>
                <w:sz w:val="16"/>
                <w:szCs w:val="16"/>
                <w:lang w:val="en-US" w:eastAsia="zh-CN"/>
              </w:rPr>
              <w:t>)</w:t>
            </w:r>
          </w:p>
        </w:tc>
        <w:tc>
          <w:tcPr>
            <w:tcW w:w="1838" w:type="pct"/>
            <w:shd w:val="clear" w:color="auto" w:fill="auto"/>
            <w:vAlign w:val="center"/>
          </w:tcPr>
          <w:p w14:paraId="25CDD9FF"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N/A</w:t>
            </w:r>
          </w:p>
        </w:tc>
        <w:tc>
          <w:tcPr>
            <w:tcW w:w="2042" w:type="pct"/>
            <w:shd w:val="clear" w:color="auto" w:fill="auto"/>
            <w:vAlign w:val="center"/>
          </w:tcPr>
          <w:p w14:paraId="6530C927"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bidi="ar"/>
              </w:rPr>
            </w:pPr>
            <w:r w:rsidRPr="00FA0EE3">
              <w:rPr>
                <w:rFonts w:ascii="Arial" w:eastAsia="DengXian" w:hAnsi="Arial" w:cs="Arial"/>
                <w:sz w:val="16"/>
                <w:szCs w:val="16"/>
                <w:lang w:eastAsia="zh-CN" w:bidi="ar"/>
              </w:rPr>
              <w:t xml:space="preserve">Company to report, the value equals to </w:t>
            </w:r>
          </w:p>
          <w:p w14:paraId="1BA1BBE1"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eastAsia="zh-CN" w:bidi="ar"/>
              </w:rPr>
            </w:pPr>
            <w:r w:rsidRPr="00FA0EE3">
              <w:rPr>
                <w:rFonts w:ascii="Arial" w:eastAsia="DengXian" w:hAnsi="Arial" w:cs="Arial"/>
                <w:sz w:val="16"/>
                <w:szCs w:val="16"/>
                <w:lang w:eastAsia="zh-CN" w:bidi="ar"/>
              </w:rPr>
              <w:t>UE Tx ant gain, or</w:t>
            </w:r>
          </w:p>
          <w:p w14:paraId="26B170FE"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eastAsia="zh-CN" w:bidi="ar"/>
              </w:rPr>
            </w:pPr>
            <w:r w:rsidRPr="00FA0EE3">
              <w:rPr>
                <w:rFonts w:ascii="Arial" w:eastAsia="DengXian" w:hAnsi="Arial" w:cs="Arial"/>
                <w:sz w:val="16"/>
                <w:szCs w:val="16"/>
                <w:lang w:eastAsia="zh-CN" w:bidi="ar"/>
              </w:rPr>
              <w:t>BS Tx ant gain</w:t>
            </w:r>
          </w:p>
          <w:p w14:paraId="00489A57" w14:textId="77777777" w:rsidR="00FA0EE3" w:rsidRPr="00FA0EE3" w:rsidRDefault="00FA0EE3" w:rsidP="00FA0EE3">
            <w:pPr>
              <w:adjustRightInd w:val="0"/>
              <w:snapToGrid w:val="0"/>
              <w:spacing w:before="0" w:after="0" w:line="240" w:lineRule="auto"/>
              <w:ind w:left="320" w:hangingChars="200" w:hanging="32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bidi="ar"/>
              </w:rPr>
              <w:t>Note: only applicable for device 1/2a</w:t>
            </w:r>
          </w:p>
        </w:tc>
      </w:tr>
      <w:tr w:rsidR="00FA0EE3" w:rsidRPr="00FA0EE3" w14:paraId="65D84E66" w14:textId="77777777" w:rsidTr="00FA0EE3">
        <w:trPr>
          <w:trHeight w:val="276"/>
        </w:trPr>
        <w:tc>
          <w:tcPr>
            <w:tcW w:w="509" w:type="pct"/>
            <w:vAlign w:val="center"/>
          </w:tcPr>
          <w:p w14:paraId="00133452"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[1E3]</w:t>
            </w:r>
          </w:p>
        </w:tc>
        <w:tc>
          <w:tcPr>
            <w:tcW w:w="611" w:type="pct"/>
            <w:shd w:val="clear" w:color="auto" w:fill="auto"/>
            <w:noWrap/>
            <w:vAlign w:val="center"/>
          </w:tcPr>
          <w:p w14:paraId="7BCAE52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CW2D distance (m)</w:t>
            </w:r>
          </w:p>
        </w:tc>
        <w:tc>
          <w:tcPr>
            <w:tcW w:w="1838" w:type="pct"/>
            <w:shd w:val="clear" w:color="auto" w:fill="auto"/>
            <w:vAlign w:val="center"/>
          </w:tcPr>
          <w:p w14:paraId="31C638A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N/A</w:t>
            </w:r>
          </w:p>
        </w:tc>
        <w:tc>
          <w:tcPr>
            <w:tcW w:w="2042" w:type="pct"/>
            <w:shd w:val="clear" w:color="auto" w:fill="auto"/>
            <w:vAlign w:val="center"/>
          </w:tcPr>
          <w:p w14:paraId="1C782F5E"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rPr>
              <w:t xml:space="preserve">For scenarios </w:t>
            </w:r>
            <w:r w:rsidRPr="00FA0EE3">
              <w:rPr>
                <w:rFonts w:ascii="Arial" w:eastAsia="DengXian" w:hAnsi="Arial" w:cs="Arial"/>
                <w:sz w:val="16"/>
                <w:szCs w:val="16"/>
                <w:lang w:val="en-US" w:eastAsia="zh-CN"/>
              </w:rPr>
              <w:t>‘</w:t>
            </w:r>
            <w:r w:rsidRPr="00FA0EE3">
              <w:rPr>
                <w:rFonts w:ascii="Arial" w:eastAsia="DengXian" w:hAnsi="Arial" w:cs="Arial" w:hint="eastAsia"/>
                <w:sz w:val="16"/>
                <w:szCs w:val="16"/>
                <w:lang w:val="en-US" w:eastAsia="zh-CN"/>
              </w:rPr>
              <w:t>B</w:t>
            </w:r>
            <w:r w:rsidRPr="00FA0EE3">
              <w:rPr>
                <w:rFonts w:ascii="Arial" w:eastAsia="DengXian" w:hAnsi="Arial" w:cs="Arial"/>
                <w:sz w:val="16"/>
                <w:szCs w:val="16"/>
                <w:lang w:val="en-US" w:eastAsia="zh-CN"/>
              </w:rPr>
              <w:t>’</w:t>
            </w:r>
          </w:p>
          <w:p w14:paraId="49BDF4AD"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 xml:space="preserve">D1T1-B: </w:t>
            </w:r>
          </w:p>
          <w:p w14:paraId="17606E49" w14:textId="77777777" w:rsidR="00FA0EE3" w:rsidRPr="00FA0EE3" w:rsidRDefault="00FA0EE3" w:rsidP="00FA0EE3">
            <w:pPr>
              <w:numPr>
                <w:ilvl w:val="2"/>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hint="eastAsia"/>
                <w:sz w:val="16"/>
                <w:szCs w:val="16"/>
                <w:lang w:eastAsia="zh-CN"/>
              </w:rPr>
              <w:t>5m,</w:t>
            </w:r>
          </w:p>
          <w:p w14:paraId="6973AD66" w14:textId="77777777" w:rsidR="00FA0EE3" w:rsidRPr="00FA0EE3" w:rsidRDefault="00FA0EE3" w:rsidP="00FA0EE3">
            <w:pPr>
              <w:numPr>
                <w:ilvl w:val="2"/>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10m,</w:t>
            </w:r>
          </w:p>
          <w:p w14:paraId="15D01BD1" w14:textId="77777777" w:rsidR="00FA0EE3" w:rsidRPr="00FA0EE3" w:rsidRDefault="00FA0EE3" w:rsidP="00FA0EE3">
            <w:pPr>
              <w:numPr>
                <w:ilvl w:val="2"/>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20m</w:t>
            </w:r>
          </w:p>
          <w:p w14:paraId="6BC7DAC5" w14:textId="77777777" w:rsidR="00FA0EE3" w:rsidRPr="00FA0EE3" w:rsidRDefault="00FA0EE3" w:rsidP="00FA0EE3">
            <w:pPr>
              <w:numPr>
                <w:ilvl w:val="2"/>
                <w:numId w:val="29"/>
              </w:numPr>
              <w:spacing w:before="0" w:after="0" w:line="240" w:lineRule="auto"/>
              <w:jc w:val="left"/>
              <w:rPr>
                <w:rFonts w:ascii="Arial" w:eastAsia="DengXian" w:hAnsi="Arial" w:cs="Arial"/>
                <w:sz w:val="16"/>
                <w:szCs w:val="16"/>
                <w:lang w:eastAsia="zh-CN"/>
              </w:rPr>
            </w:pPr>
            <w:r w:rsidRPr="00FA0EE3">
              <w:rPr>
                <w:rFonts w:ascii="Arial" w:eastAsia="DengXian" w:hAnsi="Arial" w:cs="Arial" w:hint="eastAsia"/>
                <w:sz w:val="16"/>
                <w:szCs w:val="16"/>
                <w:lang w:eastAsia="zh-CN"/>
              </w:rPr>
              <w:t xml:space="preserve">CW2D distance is </w:t>
            </w:r>
            <w:r w:rsidRPr="00FA0EE3">
              <w:rPr>
                <w:rFonts w:ascii="Arial" w:eastAsia="DengXian" w:hAnsi="Arial" w:cs="Arial"/>
                <w:sz w:val="16"/>
                <w:szCs w:val="16"/>
                <w:lang w:eastAsia="zh-CN"/>
              </w:rPr>
              <w:t>derived</w:t>
            </w:r>
            <w:r w:rsidRPr="00FA0EE3">
              <w:rPr>
                <w:rFonts w:ascii="Arial" w:eastAsia="DengXian" w:hAnsi="Arial" w:cs="Arial" w:hint="eastAsia"/>
                <w:sz w:val="16"/>
                <w:szCs w:val="16"/>
                <w:lang w:eastAsia="zh-CN"/>
              </w:rPr>
              <w:t xml:space="preserve"> assuming CW node is located with the same position as </w:t>
            </w:r>
            <w:r w:rsidRPr="00FA0EE3">
              <w:rPr>
                <w:rFonts w:ascii="Arial" w:eastAsia="DengXian" w:hAnsi="Arial" w:cs="Arial"/>
                <w:sz w:val="16"/>
                <w:szCs w:val="16"/>
                <w:lang w:eastAsia="zh-CN"/>
              </w:rPr>
              <w:t>‘</w:t>
            </w:r>
            <w:r w:rsidRPr="00FA0EE3">
              <w:rPr>
                <w:rFonts w:ascii="Arial" w:eastAsia="DengXian" w:hAnsi="Arial" w:cs="Arial" w:hint="eastAsia"/>
                <w:sz w:val="16"/>
                <w:szCs w:val="16"/>
                <w:lang w:eastAsia="zh-CN"/>
              </w:rPr>
              <w:t>R1</w:t>
            </w:r>
            <w:r w:rsidRPr="00FA0EE3">
              <w:rPr>
                <w:rFonts w:ascii="Arial" w:eastAsia="DengXian" w:hAnsi="Arial" w:cs="Arial"/>
                <w:sz w:val="16"/>
                <w:szCs w:val="16"/>
                <w:lang w:eastAsia="zh-CN"/>
              </w:rPr>
              <w:t>’</w:t>
            </w:r>
            <w:r w:rsidRPr="00FA0EE3">
              <w:rPr>
                <w:rFonts w:ascii="Arial" w:eastAsia="DengXian" w:hAnsi="Arial" w:cs="Arial" w:hint="eastAsia"/>
                <w:sz w:val="16"/>
                <w:szCs w:val="16"/>
                <w:lang w:eastAsia="zh-CN"/>
              </w:rPr>
              <w:t xml:space="preserve"> in </w:t>
            </w:r>
            <w:r w:rsidRPr="00FA0EE3">
              <w:rPr>
                <w:rFonts w:ascii="Arial" w:eastAsia="DengXian" w:hAnsi="Arial" w:cs="Arial"/>
                <w:sz w:val="16"/>
                <w:szCs w:val="16"/>
                <w:lang w:eastAsia="zh-CN"/>
              </w:rPr>
              <w:t>‘</w:t>
            </w:r>
            <w:r w:rsidRPr="00FA0EE3">
              <w:rPr>
                <w:rFonts w:ascii="Arial" w:eastAsia="DengXian" w:hAnsi="Arial" w:cs="Arial" w:hint="eastAsia"/>
                <w:sz w:val="16"/>
                <w:szCs w:val="16"/>
                <w:lang w:eastAsia="zh-CN"/>
              </w:rPr>
              <w:t>A1</w:t>
            </w:r>
            <w:r w:rsidRPr="00FA0EE3">
              <w:rPr>
                <w:rFonts w:ascii="Arial" w:eastAsia="DengXian" w:hAnsi="Arial" w:cs="Arial"/>
                <w:sz w:val="16"/>
                <w:szCs w:val="16"/>
                <w:lang w:eastAsia="zh-CN"/>
              </w:rPr>
              <w:t>’</w:t>
            </w:r>
            <w:r w:rsidRPr="00FA0EE3">
              <w:rPr>
                <w:rFonts w:ascii="Arial" w:eastAsia="DengXian" w:hAnsi="Arial" w:cs="Arial" w:hint="eastAsia"/>
                <w:sz w:val="16"/>
                <w:szCs w:val="16"/>
                <w:lang w:eastAsia="zh-CN"/>
              </w:rPr>
              <w:t xml:space="preserve"> scenario. </w:t>
            </w:r>
            <w:r w:rsidRPr="00FA0EE3">
              <w:rPr>
                <w:rFonts w:ascii="Arial" w:eastAsia="DengXian" w:hAnsi="Arial" w:cs="Arial" w:hint="eastAsia"/>
                <w:color w:val="7030A0"/>
                <w:sz w:val="16"/>
                <w:szCs w:val="16"/>
                <w:lang w:eastAsia="zh-CN"/>
              </w:rPr>
              <w:t>(</w:t>
            </w:r>
            <w:r w:rsidRPr="00FA0EE3">
              <w:rPr>
                <w:rFonts w:ascii="Arial" w:eastAsia="DengXian" w:hAnsi="Arial" w:cs="Arial"/>
                <w:color w:val="7030A0"/>
                <w:sz w:val="16"/>
                <w:szCs w:val="16"/>
                <w:lang w:eastAsia="zh-CN"/>
              </w:rPr>
              <w:t>see note 1)</w:t>
            </w:r>
          </w:p>
          <w:p w14:paraId="6D209A18"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 xml:space="preserve">D2T2-B: </w:t>
            </w:r>
          </w:p>
          <w:p w14:paraId="16C48587" w14:textId="77777777" w:rsidR="00FA0EE3" w:rsidRPr="00FA0EE3" w:rsidRDefault="00FA0EE3" w:rsidP="00FA0EE3">
            <w:pPr>
              <w:numPr>
                <w:ilvl w:val="2"/>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 xml:space="preserve">5m, </w:t>
            </w:r>
          </w:p>
          <w:p w14:paraId="0C435ACC" w14:textId="77777777" w:rsidR="00FA0EE3" w:rsidRPr="00FA0EE3" w:rsidRDefault="00FA0EE3" w:rsidP="00FA0EE3">
            <w:pPr>
              <w:numPr>
                <w:ilvl w:val="2"/>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 xml:space="preserve">10m, </w:t>
            </w:r>
          </w:p>
          <w:p w14:paraId="0EFEF3EB"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bidi="ar"/>
              </w:rPr>
              <w:t>FFS other values</w:t>
            </w:r>
          </w:p>
          <w:p w14:paraId="65E02D80"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rPr>
              <w:t xml:space="preserve">For scenarios </w:t>
            </w:r>
            <w:r w:rsidRPr="00FA0EE3">
              <w:rPr>
                <w:rFonts w:ascii="Arial" w:eastAsia="DengXian" w:hAnsi="Arial" w:cs="Arial"/>
                <w:sz w:val="16"/>
                <w:szCs w:val="16"/>
                <w:lang w:val="en-US" w:eastAsia="zh-CN"/>
              </w:rPr>
              <w:t>‘</w:t>
            </w:r>
            <w:r w:rsidRPr="00FA0EE3">
              <w:rPr>
                <w:rFonts w:ascii="Arial" w:eastAsia="DengXian" w:hAnsi="Arial" w:cs="Arial" w:hint="eastAsia"/>
                <w:sz w:val="16"/>
                <w:szCs w:val="16"/>
                <w:lang w:val="en-US" w:eastAsia="zh-CN"/>
              </w:rPr>
              <w:t>A1</w:t>
            </w:r>
            <w:r w:rsidRPr="00FA0EE3">
              <w:rPr>
                <w:rFonts w:ascii="Arial" w:eastAsia="DengXian" w:hAnsi="Arial" w:cs="Arial"/>
                <w:sz w:val="16"/>
                <w:szCs w:val="16"/>
                <w:lang w:val="en-US" w:eastAsia="zh-CN"/>
              </w:rPr>
              <w:t>’</w:t>
            </w:r>
            <w:r w:rsidRPr="00FA0EE3">
              <w:rPr>
                <w:rFonts w:ascii="Arial" w:eastAsia="DengXian" w:hAnsi="Arial" w:cs="Arial" w:hint="eastAsia"/>
                <w:sz w:val="16"/>
                <w:szCs w:val="16"/>
                <w:lang w:val="en-US" w:eastAsia="zh-CN"/>
              </w:rPr>
              <w:t xml:space="preserve"> and </w:t>
            </w:r>
            <w:r w:rsidRPr="00FA0EE3">
              <w:rPr>
                <w:rFonts w:ascii="Arial" w:eastAsia="DengXian" w:hAnsi="Arial" w:cs="Arial"/>
                <w:sz w:val="16"/>
                <w:szCs w:val="16"/>
                <w:lang w:val="en-US" w:eastAsia="zh-CN"/>
              </w:rPr>
              <w:t>‘</w:t>
            </w:r>
            <w:r w:rsidRPr="00FA0EE3">
              <w:rPr>
                <w:rFonts w:ascii="Arial" w:eastAsia="DengXian" w:hAnsi="Arial" w:cs="Arial" w:hint="eastAsia"/>
                <w:sz w:val="16"/>
                <w:szCs w:val="16"/>
                <w:lang w:val="en-US" w:eastAsia="zh-CN"/>
              </w:rPr>
              <w:t>A2</w:t>
            </w:r>
            <w:r w:rsidRPr="00FA0EE3">
              <w:rPr>
                <w:rFonts w:ascii="Arial" w:eastAsia="DengXian" w:hAnsi="Arial" w:cs="Arial"/>
                <w:sz w:val="16"/>
                <w:szCs w:val="16"/>
                <w:lang w:val="en-US" w:eastAsia="zh-CN"/>
              </w:rPr>
              <w:t>’</w:t>
            </w:r>
          </w:p>
          <w:p w14:paraId="643E6B01"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Calculated (see note 1)</w:t>
            </w:r>
            <w:r w:rsidRPr="00FA0EE3">
              <w:rPr>
                <w:rFonts w:ascii="Arial" w:eastAsia="DengXian" w:hAnsi="Arial" w:cs="Arial" w:hint="eastAsia"/>
                <w:sz w:val="16"/>
                <w:szCs w:val="16"/>
                <w:lang w:eastAsia="zh-CN"/>
              </w:rPr>
              <w:t xml:space="preserve">, (i.e., CW2D distance is calculated by assuming </w:t>
            </w:r>
            <w:r w:rsidRPr="00FA0EE3">
              <w:rPr>
                <w:rFonts w:ascii="Arial" w:eastAsia="DengXian" w:hAnsi="Arial" w:cs="Arial"/>
                <w:sz w:val="16"/>
                <w:szCs w:val="16"/>
                <w:lang w:eastAsia="zh-CN"/>
              </w:rPr>
              <w:t>CW2D pathloss = D2R pathloss</w:t>
            </w:r>
            <w:r w:rsidRPr="00FA0EE3">
              <w:rPr>
                <w:rFonts w:ascii="Arial" w:eastAsia="DengXian" w:hAnsi="Arial" w:cs="Arial" w:hint="eastAsia"/>
                <w:sz w:val="16"/>
                <w:szCs w:val="16"/>
                <w:lang w:eastAsia="zh-CN"/>
              </w:rPr>
              <w:t>)</w:t>
            </w:r>
          </w:p>
          <w:p w14:paraId="499BE79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p>
          <w:p w14:paraId="7D109113"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Note: only applicable for device 1/2a</w:t>
            </w:r>
          </w:p>
          <w:p w14:paraId="7F9A8474"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bidi="ar"/>
              </w:rPr>
              <w:lastRenderedPageBreak/>
              <w:t>Note: companies to report which value(s) are evaluated.</w:t>
            </w:r>
          </w:p>
        </w:tc>
      </w:tr>
      <w:tr w:rsidR="00FA0EE3" w:rsidRPr="00FA0EE3" w14:paraId="1FE81344" w14:textId="77777777" w:rsidTr="00FA0EE3">
        <w:trPr>
          <w:trHeight w:val="276"/>
        </w:trPr>
        <w:tc>
          <w:tcPr>
            <w:tcW w:w="509" w:type="pct"/>
            <w:vAlign w:val="center"/>
          </w:tcPr>
          <w:p w14:paraId="36448D6D"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lastRenderedPageBreak/>
              <w:t>[1E4]</w:t>
            </w:r>
          </w:p>
        </w:tc>
        <w:tc>
          <w:tcPr>
            <w:tcW w:w="611" w:type="pct"/>
            <w:shd w:val="clear" w:color="auto" w:fill="auto"/>
            <w:noWrap/>
            <w:vAlign w:val="center"/>
          </w:tcPr>
          <w:p w14:paraId="7EF2576D"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CW2D pathloss (dB)</w:t>
            </w:r>
          </w:p>
        </w:tc>
        <w:tc>
          <w:tcPr>
            <w:tcW w:w="1838" w:type="pct"/>
            <w:shd w:val="clear" w:color="auto" w:fill="auto"/>
            <w:vAlign w:val="center"/>
          </w:tcPr>
          <w:p w14:paraId="3210DFB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N/A</w:t>
            </w:r>
          </w:p>
        </w:tc>
        <w:tc>
          <w:tcPr>
            <w:tcW w:w="2042" w:type="pct"/>
            <w:shd w:val="clear" w:color="auto" w:fill="auto"/>
            <w:vAlign w:val="center"/>
          </w:tcPr>
          <w:p w14:paraId="4C6357B5" w14:textId="77777777" w:rsidR="00FA0EE3" w:rsidRPr="00FA0EE3" w:rsidRDefault="00FA0EE3" w:rsidP="00FA0EE3">
            <w:pPr>
              <w:adjustRightInd w:val="0"/>
              <w:snapToGrid w:val="0"/>
              <w:spacing w:before="0" w:after="0" w:line="240" w:lineRule="auto"/>
              <w:ind w:left="320" w:hangingChars="200" w:hanging="32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note1)</w:t>
            </w:r>
          </w:p>
          <w:p w14:paraId="1A2887A2" w14:textId="77777777" w:rsidR="00FA0EE3" w:rsidRPr="00FA0EE3" w:rsidRDefault="00FA0EE3" w:rsidP="00FA0EE3">
            <w:pPr>
              <w:adjustRightInd w:val="0"/>
              <w:snapToGrid w:val="0"/>
              <w:spacing w:before="0" w:after="0" w:line="240" w:lineRule="auto"/>
              <w:ind w:left="320" w:hangingChars="200" w:hanging="32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Note: only applicable for device 1/2a</w:t>
            </w:r>
          </w:p>
        </w:tc>
      </w:tr>
      <w:tr w:rsidR="00FA0EE3" w:rsidRPr="00FA0EE3" w14:paraId="4C171DD4" w14:textId="77777777" w:rsidTr="00FA0EE3">
        <w:trPr>
          <w:trHeight w:val="276"/>
        </w:trPr>
        <w:tc>
          <w:tcPr>
            <w:tcW w:w="509" w:type="pct"/>
            <w:vAlign w:val="center"/>
          </w:tcPr>
          <w:p w14:paraId="2537E123"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[1E5]</w:t>
            </w:r>
          </w:p>
        </w:tc>
        <w:tc>
          <w:tcPr>
            <w:tcW w:w="611" w:type="pct"/>
            <w:shd w:val="clear" w:color="auto" w:fill="auto"/>
            <w:noWrap/>
            <w:vAlign w:val="center"/>
          </w:tcPr>
          <w:p w14:paraId="6BC4AF7D"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CW received power (dBm)</w:t>
            </w:r>
          </w:p>
        </w:tc>
        <w:tc>
          <w:tcPr>
            <w:tcW w:w="1838" w:type="pct"/>
            <w:shd w:val="clear" w:color="auto" w:fill="auto"/>
            <w:vAlign w:val="center"/>
          </w:tcPr>
          <w:p w14:paraId="738D3BF4"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N/A</w:t>
            </w:r>
          </w:p>
        </w:tc>
        <w:tc>
          <w:tcPr>
            <w:tcW w:w="2042" w:type="pct"/>
            <w:shd w:val="clear" w:color="auto" w:fill="auto"/>
            <w:vAlign w:val="center"/>
          </w:tcPr>
          <w:p w14:paraId="0C41EF10" w14:textId="77777777" w:rsidR="00FA0EE3" w:rsidRPr="00FA0EE3" w:rsidRDefault="00FA0EE3" w:rsidP="00FA0EE3">
            <w:pPr>
              <w:adjustRightInd w:val="0"/>
              <w:snapToGrid w:val="0"/>
              <w:spacing w:before="0" w:after="0" w:line="240" w:lineRule="auto"/>
              <w:ind w:left="320" w:hangingChars="200" w:hanging="32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w:t>
            </w:r>
            <w:r w:rsidRPr="00FA0EE3">
              <w:rPr>
                <w:rFonts w:ascii="Arial" w:eastAsia="DengXian" w:hAnsi="Arial" w:cs="Arial" w:hint="eastAsia"/>
                <w:sz w:val="16"/>
                <w:szCs w:val="16"/>
                <w:lang w:val="en-US" w:eastAsia="zh-CN"/>
              </w:rPr>
              <w:t xml:space="preserve"> (see note1)</w:t>
            </w:r>
          </w:p>
          <w:p w14:paraId="587CF02F" w14:textId="77777777" w:rsidR="00FA0EE3" w:rsidRPr="00FA0EE3" w:rsidRDefault="00FA0EE3" w:rsidP="00FA0EE3">
            <w:pPr>
              <w:adjustRightInd w:val="0"/>
              <w:snapToGrid w:val="0"/>
              <w:spacing w:before="0" w:after="0" w:line="240" w:lineRule="auto"/>
              <w:ind w:left="320" w:hangingChars="200" w:hanging="32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bidi="ar"/>
              </w:rPr>
              <w:t>Note: only applicable for device 1/2a</w:t>
            </w:r>
          </w:p>
        </w:tc>
      </w:tr>
      <w:tr w:rsidR="00FA0EE3" w:rsidRPr="00FA0EE3" w14:paraId="0A927C74"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DE0374B"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5F39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4EBC4D"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de-DE" w:eastAsia="zh-CN"/>
              </w:rPr>
            </w:pPr>
            <w:r w:rsidRPr="00FA0EE3">
              <w:rPr>
                <w:rFonts w:ascii="Arial" w:eastAsia="DengXian" w:hAnsi="Arial" w:cs="Arial"/>
                <w:sz w:val="16"/>
                <w:szCs w:val="16"/>
                <w:lang w:val="de-DE" w:eastAsia="zh-CN"/>
              </w:rPr>
              <w:t xml:space="preserve">180kHz(M), </w:t>
            </w:r>
          </w:p>
          <w:p w14:paraId="1F9AA4A6"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de-DE" w:eastAsia="zh-CN"/>
              </w:rPr>
            </w:pPr>
            <w:r w:rsidRPr="00FA0EE3">
              <w:rPr>
                <w:rFonts w:ascii="Arial" w:eastAsia="DengXian" w:hAnsi="Arial" w:cs="Arial"/>
                <w:sz w:val="16"/>
                <w:szCs w:val="16"/>
                <w:lang w:val="de-DE" w:eastAsia="zh-CN"/>
              </w:rPr>
              <w:t xml:space="preserve">360kHz(O), </w:t>
            </w:r>
          </w:p>
          <w:p w14:paraId="0AAB4382"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de-DE" w:eastAsia="zh-CN"/>
              </w:rPr>
            </w:pPr>
            <w:r w:rsidRPr="00FA0EE3">
              <w:rPr>
                <w:rFonts w:ascii="Arial" w:eastAsia="DengXian" w:hAnsi="Arial" w:cs="Arial"/>
                <w:sz w:val="16"/>
                <w:szCs w:val="16"/>
                <w:lang w:val="de-DE" w:eastAsia="zh-CN"/>
              </w:rPr>
              <w:t>1.08M</w:t>
            </w:r>
            <w:r w:rsidRPr="00FA0EE3">
              <w:rPr>
                <w:rFonts w:ascii="Times" w:eastAsia="DengXian" w:hAnsi="Times" w:cs="Times"/>
                <w:sz w:val="16"/>
                <w:lang w:val="de-DE" w:eastAsia="zh-CN"/>
              </w:rPr>
              <w:t>Hz</w:t>
            </w:r>
            <w:r w:rsidRPr="00FA0EE3">
              <w:rPr>
                <w:rFonts w:ascii="Arial" w:eastAsia="DengXian" w:hAnsi="Arial" w:cs="Arial"/>
                <w:sz w:val="16"/>
                <w:szCs w:val="16"/>
                <w:lang w:val="de-DE" w:eastAsia="zh-CN"/>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749857A"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Refer to LLS table [1a]</w:t>
            </w:r>
          </w:p>
        </w:tc>
      </w:tr>
      <w:tr w:rsidR="00FA0EE3" w:rsidRPr="00FA0EE3" w14:paraId="500BAA67"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0BD2D88"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88878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Tx antenna gain (</w:t>
            </w:r>
            <w:proofErr w:type="spellStart"/>
            <w:r w:rsidRPr="00FA0EE3">
              <w:rPr>
                <w:rFonts w:ascii="Arial" w:eastAsia="DengXian" w:hAnsi="Arial" w:cs="Arial"/>
                <w:sz w:val="16"/>
                <w:szCs w:val="16"/>
                <w:lang w:val="en-US" w:eastAsia="zh-CN"/>
              </w:rPr>
              <w:t>dBi</w:t>
            </w:r>
            <w:proofErr w:type="spellEnd"/>
            <w:r w:rsidRPr="00FA0EE3">
              <w:rPr>
                <w:rFonts w:ascii="Arial" w:eastAsia="DengXian" w:hAnsi="Arial" w:cs="Arial"/>
                <w:sz w:val="16"/>
                <w:szCs w:val="16"/>
                <w:lang w:val="en-US" w:eastAsia="zh-CN"/>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C35C8B"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 xml:space="preserve">For BS for indoor, 6 </w:t>
            </w:r>
            <w:proofErr w:type="spellStart"/>
            <w:r w:rsidRPr="00FA0EE3">
              <w:rPr>
                <w:rFonts w:ascii="Arial" w:eastAsia="DengXian" w:hAnsi="Arial" w:cs="Arial"/>
                <w:sz w:val="16"/>
                <w:szCs w:val="16"/>
                <w:lang w:eastAsia="zh-CN"/>
              </w:rPr>
              <w:t>dBi</w:t>
            </w:r>
            <w:proofErr w:type="spellEnd"/>
            <w:r w:rsidRPr="00FA0EE3">
              <w:rPr>
                <w:rFonts w:ascii="Arial" w:eastAsia="DengXian" w:hAnsi="Arial" w:cs="Arial"/>
                <w:sz w:val="16"/>
                <w:szCs w:val="16"/>
                <w:lang w:eastAsia="zh-CN"/>
              </w:rPr>
              <w:t>(M), 2dBi(M)</w:t>
            </w:r>
          </w:p>
          <w:p w14:paraId="35C223ED" w14:textId="77777777" w:rsidR="00FA0EE3" w:rsidRPr="00FA0EE3" w:rsidRDefault="00FA0EE3" w:rsidP="00FA0EE3">
            <w:pPr>
              <w:numPr>
                <w:ilvl w:val="0"/>
                <w:numId w:val="29"/>
              </w:numPr>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 xml:space="preserve">For intermediate UE, 0 </w:t>
            </w:r>
            <w:proofErr w:type="spellStart"/>
            <w:r w:rsidRPr="00FA0EE3">
              <w:rPr>
                <w:rFonts w:ascii="Arial" w:eastAsia="DengXian"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3E9165C"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For A-IoT device, 0dBi</w:t>
            </w:r>
          </w:p>
        </w:tc>
      </w:tr>
      <w:tr w:rsidR="00FA0EE3" w:rsidRPr="00FA0EE3" w14:paraId="3A7D31BF"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A95094E"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F802"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Ambient IoT backscatter loss (dB) </w:t>
            </w:r>
            <w:r w:rsidRPr="00FA0EE3">
              <w:rPr>
                <w:rFonts w:ascii="Arial" w:eastAsia="DengXian" w:hAnsi="Arial" w:cs="Arial"/>
                <w:sz w:val="16"/>
                <w:szCs w:val="16"/>
                <w:lang w:val="en-US"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B415C8A"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587DEB1"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OOK: 6 dB</w:t>
            </w:r>
          </w:p>
          <w:p w14:paraId="28770DDC"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PSK: 0 dB</w:t>
            </w:r>
          </w:p>
          <w:p w14:paraId="7A5B776D"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hint="eastAsia"/>
                <w:sz w:val="16"/>
                <w:szCs w:val="16"/>
                <w:lang w:eastAsia="zh-CN"/>
              </w:rPr>
              <w:t xml:space="preserve">FSK: </w:t>
            </w:r>
            <w:r w:rsidRPr="00FA0EE3">
              <w:rPr>
                <w:rFonts w:ascii="Arial" w:eastAsia="DengXian" w:hAnsi="Arial" w:cs="Arial"/>
                <w:sz w:val="16"/>
                <w:szCs w:val="16"/>
                <w:lang w:eastAsia="zh-CN"/>
              </w:rPr>
              <w:t>Y</w:t>
            </w:r>
            <w:r w:rsidRPr="00FA0EE3">
              <w:rPr>
                <w:rFonts w:ascii="Arial" w:eastAsia="DengXian" w:hAnsi="Arial" w:cs="Arial" w:hint="eastAsia"/>
                <w:sz w:val="16"/>
                <w:szCs w:val="16"/>
                <w:lang w:eastAsia="zh-CN"/>
              </w:rPr>
              <w:t xml:space="preserve"> dB</w:t>
            </w:r>
          </w:p>
          <w:p w14:paraId="22018DE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It is applicable for device 1 and 2a</w:t>
            </w:r>
          </w:p>
          <w:p w14:paraId="30ACBF3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p>
          <w:p w14:paraId="6E2F751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hint="eastAsia"/>
                <w:sz w:val="16"/>
                <w:szCs w:val="16"/>
                <w:lang w:val="en-US" w:eastAsia="zh-CN" w:bidi="ar"/>
              </w:rPr>
              <w:t>C</w:t>
            </w:r>
            <w:r w:rsidRPr="00FA0EE3">
              <w:rPr>
                <w:rFonts w:ascii="Arial" w:eastAsia="DengXian" w:hAnsi="Arial" w:cs="Arial"/>
                <w:sz w:val="16"/>
                <w:szCs w:val="16"/>
                <w:lang w:val="en-US" w:eastAsia="zh-CN" w:bidi="ar"/>
              </w:rPr>
              <w:t>ompanies to report and justify their assumptions for Y.</w:t>
            </w:r>
          </w:p>
          <w:p w14:paraId="2DABFFB3"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hint="eastAsia"/>
                <w:sz w:val="16"/>
                <w:szCs w:val="16"/>
                <w:lang w:val="en-US" w:eastAsia="zh-CN" w:bidi="ar"/>
              </w:rPr>
              <w:t>C</w:t>
            </w:r>
            <w:r w:rsidRPr="00FA0EE3">
              <w:rPr>
                <w:rFonts w:ascii="Arial" w:eastAsia="DengXian" w:hAnsi="Arial" w:cs="Arial"/>
                <w:sz w:val="16"/>
                <w:szCs w:val="16"/>
                <w:lang w:val="en-US" w:eastAsia="zh-CN" w:bidi="ar"/>
              </w:rPr>
              <w:t>ompanies to report in row 3D if they assume any additional related</w:t>
            </w:r>
            <w:r w:rsidRPr="00FA0EE3">
              <w:rPr>
                <w:rFonts w:ascii="Arial" w:eastAsia="DengXian" w:hAnsi="Arial" w:cs="Arial"/>
                <w:sz w:val="16"/>
                <w:szCs w:val="16"/>
                <w:lang w:val="en-US" w:eastAsia="zh-CN"/>
              </w:rPr>
              <w:t xml:space="preserve"> loss</w:t>
            </w:r>
            <w:r w:rsidRPr="00FA0EE3">
              <w:rPr>
                <w:rFonts w:ascii="Arial" w:eastAsia="DengXian" w:hAnsi="Arial" w:cs="Arial"/>
                <w:sz w:val="16"/>
                <w:szCs w:val="16"/>
                <w:lang w:val="en-US" w:eastAsia="zh-CN" w:bidi="ar"/>
              </w:rPr>
              <w:t>.</w:t>
            </w:r>
          </w:p>
        </w:tc>
      </w:tr>
      <w:tr w:rsidR="00FA0EE3" w:rsidRPr="00FA0EE3" w14:paraId="6E9B472D"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EA3D4F"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EE023"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F29497F" w14:textId="77777777" w:rsidR="00FA0EE3" w:rsidRPr="00FA0EE3" w:rsidRDefault="00FA0EE3" w:rsidP="00FA0EE3">
            <w:pPr>
              <w:adjustRightInd w:val="0"/>
              <w:snapToGrid w:val="0"/>
              <w:spacing w:before="0" w:after="0" w:line="240" w:lineRule="auto"/>
              <w:ind w:left="0" w:firstLineChars="200" w:firstLine="320"/>
              <w:jc w:val="left"/>
              <w:rPr>
                <w:rFonts w:ascii="Arial" w:eastAsia="DengXian" w:hAnsi="Arial" w:cs="Arial"/>
                <w:sz w:val="16"/>
                <w:szCs w:val="16"/>
                <w:lang w:eastAsia="zh-CN"/>
              </w:rPr>
            </w:pPr>
            <w:r w:rsidRPr="00FA0EE3">
              <w:rPr>
                <w:rFonts w:ascii="Arial" w:eastAsia="DengXian"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DF5827A" w14:textId="77777777" w:rsidR="00FA0EE3" w:rsidRPr="00FA0EE3" w:rsidRDefault="00FA0EE3" w:rsidP="00FA0EE3">
            <w:pPr>
              <w:adjustRightInd w:val="0"/>
              <w:snapToGrid w:val="0"/>
              <w:spacing w:before="0" w:after="0" w:line="240" w:lineRule="auto"/>
              <w:ind w:left="0" w:firstLineChars="200" w:firstLine="320"/>
              <w:jc w:val="left"/>
              <w:rPr>
                <w:rFonts w:ascii="Arial" w:eastAsia="DengXian" w:hAnsi="Arial" w:cs="Arial"/>
                <w:sz w:val="16"/>
                <w:szCs w:val="16"/>
                <w:lang w:eastAsia="zh-CN"/>
              </w:rPr>
            </w:pPr>
            <w:r w:rsidRPr="00FA0EE3">
              <w:rPr>
                <w:rFonts w:ascii="Arial" w:eastAsia="DengXian" w:hAnsi="Arial" w:cs="Arial"/>
                <w:sz w:val="16"/>
                <w:szCs w:val="16"/>
                <w:lang w:eastAsia="zh-CN"/>
              </w:rPr>
              <w:t>0.9dB</w:t>
            </w:r>
            <w:r w:rsidRPr="00FA0EE3">
              <w:rPr>
                <w:rFonts w:ascii="Arial" w:eastAsia="DengXian" w:hAnsi="Arial" w:cs="Arial" w:hint="eastAsia"/>
                <w:sz w:val="16"/>
                <w:szCs w:val="16"/>
                <w:lang w:eastAsia="zh-CN"/>
              </w:rPr>
              <w:t xml:space="preserve"> </w:t>
            </w:r>
            <w:r w:rsidRPr="00FA0EE3">
              <w:rPr>
                <w:rFonts w:ascii="Arial" w:eastAsia="DengXian" w:hAnsi="Arial" w:cs="Arial"/>
                <w:sz w:val="16"/>
                <w:szCs w:val="16"/>
                <w:lang w:eastAsia="zh-CN"/>
              </w:rPr>
              <w:t xml:space="preserve">or </w:t>
            </w:r>
            <w:r w:rsidRPr="00FA0EE3">
              <w:rPr>
                <w:rFonts w:ascii="Arial" w:eastAsia="DengXian" w:hAnsi="Arial" w:cs="Arial" w:hint="eastAsia"/>
                <w:sz w:val="16"/>
                <w:szCs w:val="16"/>
                <w:lang w:eastAsia="zh-CN"/>
              </w:rPr>
              <w:t>4.7dB</w:t>
            </w:r>
          </w:p>
        </w:tc>
      </w:tr>
      <w:tr w:rsidR="00FA0EE3" w:rsidRPr="00FA0EE3" w14:paraId="7B46C71C"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60686C7"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D5CD4"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58F175F"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804FA1"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10 dB (M)</w:t>
            </w:r>
          </w:p>
          <w:p w14:paraId="3E7BD590"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15 dB (O)</w:t>
            </w:r>
          </w:p>
          <w:p w14:paraId="2FBCDBBE"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Note: Only for device </w:t>
            </w:r>
            <w:r w:rsidRPr="00FA0EE3">
              <w:rPr>
                <w:rFonts w:ascii="Arial" w:eastAsia="DengXian" w:hAnsi="Arial" w:cs="Arial"/>
                <w:sz w:val="16"/>
                <w:szCs w:val="16"/>
                <w:lang w:val="en-US" w:eastAsia="zh-CN" w:bidi="ar"/>
              </w:rPr>
              <w:t>2a</w:t>
            </w:r>
          </w:p>
        </w:tc>
      </w:tr>
      <w:tr w:rsidR="00FA0EE3" w:rsidRPr="00FA0EE3" w14:paraId="2736A358"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5517B20"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D618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AC25467" w14:textId="77777777" w:rsidR="00FA0EE3" w:rsidRPr="00FA0EE3" w:rsidRDefault="00FA0EE3" w:rsidP="00FA0EE3">
            <w:pPr>
              <w:numPr>
                <w:ilvl w:val="0"/>
                <w:numId w:val="31"/>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For BS, X dB, X &lt;=3 to be reported by companies with justification provided in row 5A</w:t>
            </w:r>
          </w:p>
          <w:p w14:paraId="5C2CB249" w14:textId="77777777" w:rsidR="00FA0EE3" w:rsidRPr="00FA0EE3" w:rsidRDefault="00FA0EE3" w:rsidP="00FA0EE3">
            <w:pPr>
              <w:numPr>
                <w:ilvl w:val="0"/>
                <w:numId w:val="31"/>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9C07433"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r>
      <w:tr w:rsidR="00FA0EE3" w:rsidRPr="00FA0EE3" w14:paraId="6D91A5D6"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6252023"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4ECF43"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71EA39" w14:textId="77777777" w:rsidR="00FA0EE3" w:rsidRPr="00FA0EE3" w:rsidRDefault="00FA0EE3" w:rsidP="00FA0EE3">
            <w:pPr>
              <w:adjustRightInd w:val="0"/>
              <w:snapToGrid w:val="0"/>
              <w:spacing w:before="0" w:after="0" w:line="240" w:lineRule="auto"/>
              <w:ind w:left="0" w:firstLine="0"/>
              <w:jc w:val="center"/>
              <w:rPr>
                <w:rFonts w:ascii="Times" w:eastAsia="DengXian" w:hAnsi="Times" w:cs="Times"/>
                <w:lang w:val="en-US" w:eastAsia="zh-CN"/>
              </w:rPr>
            </w:pPr>
            <w:r w:rsidRPr="00FA0EE3">
              <w:rPr>
                <w:rFonts w:ascii="Arial" w:eastAsia="DengXian" w:hAnsi="Arial" w:cs="Arial"/>
                <w:sz w:val="16"/>
                <w:szCs w:val="16"/>
                <w:lang w:val="en-US" w:eastAsia="zh-CN"/>
              </w:rPr>
              <w:t>Calculated (see Note 1)</w:t>
            </w:r>
          </w:p>
          <w:p w14:paraId="40335EFB"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DCF8799"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tc>
      </w:tr>
      <w:tr w:rsidR="00FA0EE3" w:rsidRPr="00FA0EE3" w14:paraId="529862CD" w14:textId="77777777" w:rsidTr="00FA0EE3">
        <w:trPr>
          <w:trHeight w:val="531"/>
        </w:trPr>
        <w:tc>
          <w:tcPr>
            <w:tcW w:w="5000" w:type="pct"/>
            <w:gridSpan w:val="4"/>
            <w:vAlign w:val="center"/>
          </w:tcPr>
          <w:p w14:paraId="0793F7DC"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b/>
                <w:bCs/>
                <w:sz w:val="16"/>
                <w:szCs w:val="16"/>
                <w:lang w:val="en-US" w:eastAsia="zh-CN"/>
              </w:rPr>
            </w:pPr>
            <w:r w:rsidRPr="00FA0EE3">
              <w:rPr>
                <w:rFonts w:ascii="Arial" w:eastAsia="DengXian" w:hAnsi="Arial" w:cs="Arial"/>
                <w:b/>
                <w:bCs/>
                <w:sz w:val="16"/>
                <w:szCs w:val="16"/>
                <w:lang w:val="en-US" w:eastAsia="zh-CN"/>
              </w:rPr>
              <w:t>(2) Receiver</w:t>
            </w:r>
          </w:p>
        </w:tc>
      </w:tr>
      <w:tr w:rsidR="00FA0EE3" w:rsidRPr="00FA0EE3" w14:paraId="2BCD1DED"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B132EEF"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FC6635"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Number of receive antenna elements / </w:t>
            </w:r>
            <w:proofErr w:type="spellStart"/>
            <w:r w:rsidRPr="00FA0EE3">
              <w:rPr>
                <w:rFonts w:ascii="Arial" w:eastAsia="DengXian" w:hAnsi="Arial" w:cs="Arial"/>
                <w:sz w:val="16"/>
                <w:szCs w:val="16"/>
                <w:lang w:val="en-US" w:eastAsia="zh-CN"/>
              </w:rPr>
              <w:t>TxRU</w:t>
            </w:r>
            <w:proofErr w:type="spellEnd"/>
            <w:r w:rsidRPr="00FA0EE3">
              <w:rPr>
                <w:rFonts w:ascii="Arial" w:eastAsia="DengXian" w:hAnsi="Arial" w:cs="Arial"/>
                <w:sz w:val="16"/>
                <w:szCs w:val="16"/>
                <w:lang w:val="en-US"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E9E1DD"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18A9043"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Same as [1D]-R2D</w:t>
            </w:r>
          </w:p>
        </w:tc>
      </w:tr>
      <w:tr w:rsidR="00FA0EE3" w:rsidRPr="00FA0EE3" w14:paraId="43476C61"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701E0CA"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19A17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854244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F008DAA"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Refer to LLS </w:t>
            </w:r>
            <w:r w:rsidRPr="00FA0EE3">
              <w:rPr>
                <w:rFonts w:ascii="Arial" w:eastAsia="DengXian" w:hAnsi="Arial" w:cs="Arial" w:hint="eastAsia"/>
                <w:sz w:val="16"/>
                <w:szCs w:val="16"/>
                <w:lang w:val="en-US" w:eastAsia="zh-CN"/>
              </w:rPr>
              <w:t>table [2a]</w:t>
            </w:r>
            <w:r w:rsidRPr="00FA0EE3">
              <w:rPr>
                <w:rFonts w:ascii="Arial" w:eastAsia="DengXian" w:hAnsi="Arial" w:cs="Arial"/>
                <w:sz w:val="16"/>
                <w:szCs w:val="16"/>
                <w:lang w:val="en-US" w:eastAsia="zh-CN"/>
              </w:rPr>
              <w:t xml:space="preserve"> [receiver bandwidth?]</w:t>
            </w:r>
          </w:p>
        </w:tc>
      </w:tr>
      <w:tr w:rsidR="00FA0EE3" w:rsidRPr="00FA0EE3" w14:paraId="7F1318E0"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61592DE"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B00905"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Receiver antenna gain (</w:t>
            </w:r>
            <w:proofErr w:type="spellStart"/>
            <w:r w:rsidRPr="00FA0EE3">
              <w:rPr>
                <w:rFonts w:ascii="Arial" w:eastAsia="DengXian" w:hAnsi="Arial" w:cs="Arial"/>
                <w:sz w:val="16"/>
                <w:szCs w:val="16"/>
                <w:lang w:val="en-US" w:eastAsia="zh-CN"/>
              </w:rPr>
              <w:t>dBi</w:t>
            </w:r>
            <w:proofErr w:type="spellEnd"/>
            <w:r w:rsidRPr="00FA0EE3">
              <w:rPr>
                <w:rFonts w:ascii="Arial" w:eastAsia="DengXian" w:hAnsi="Arial" w:cs="Arial"/>
                <w:sz w:val="16"/>
                <w:szCs w:val="16"/>
                <w:lang w:val="en-US" w:eastAsia="zh-CN"/>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56CB67"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CC5E5F0"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Same as [1G]-R2D</w:t>
            </w:r>
          </w:p>
        </w:tc>
      </w:tr>
      <w:tr w:rsidR="00FA0EE3" w:rsidRPr="00FA0EE3" w14:paraId="64560027"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AAE50C6"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5D7819"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D52B74"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F0C8D9"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Same as [1N]-R2D</w:t>
            </w:r>
          </w:p>
        </w:tc>
      </w:tr>
      <w:tr w:rsidR="00FA0EE3" w:rsidRPr="00FA0EE3" w14:paraId="6F118335"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50B168"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2C96E"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1E67B51" w14:textId="77777777" w:rsidR="00FA0EE3" w:rsidRPr="00FA0EE3" w:rsidRDefault="00FA0EE3" w:rsidP="00FA0EE3">
            <w:pPr>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RF-ED receiver</w:t>
            </w:r>
          </w:p>
          <w:p w14:paraId="3215C418" w14:textId="77777777" w:rsidR="00FA0EE3" w:rsidRPr="00FA0EE3" w:rsidRDefault="00FA0EE3" w:rsidP="00FA0EE3">
            <w:pPr>
              <w:numPr>
                <w:ilvl w:val="0"/>
                <w:numId w:val="29"/>
              </w:numPr>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20dB, Device 2</w:t>
            </w:r>
          </w:p>
          <w:p w14:paraId="08109554" w14:textId="77777777" w:rsidR="00FA0EE3" w:rsidRPr="00FA0EE3" w:rsidRDefault="00FA0EE3" w:rsidP="00FA0EE3">
            <w:pPr>
              <w:numPr>
                <w:ilvl w:val="1"/>
                <w:numId w:val="29"/>
              </w:numPr>
              <w:spacing w:before="0" w:after="0" w:line="240" w:lineRule="auto"/>
              <w:jc w:val="left"/>
              <w:rPr>
                <w:rFonts w:ascii="Arial" w:eastAsia="DengXian" w:hAnsi="Arial" w:cs="Arial"/>
                <w:sz w:val="16"/>
                <w:szCs w:val="16"/>
                <w:lang w:eastAsia="zh-CN"/>
              </w:rPr>
            </w:pPr>
            <w:r w:rsidRPr="00FA0EE3">
              <w:rPr>
                <w:rFonts w:ascii="Arial" w:eastAsia="DengXian" w:hAnsi="Arial" w:cs="Arial" w:hint="eastAsia"/>
                <w:sz w:val="16"/>
                <w:szCs w:val="16"/>
                <w:lang w:eastAsia="zh-CN"/>
              </w:rPr>
              <w:t>FFS other values</w:t>
            </w:r>
          </w:p>
          <w:p w14:paraId="7F3D6B5D" w14:textId="77777777" w:rsidR="00FA0EE3" w:rsidRPr="00FA0EE3" w:rsidRDefault="00FA0EE3" w:rsidP="00FA0EE3">
            <w:pPr>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IF/ZIF receiver</w:t>
            </w:r>
          </w:p>
          <w:p w14:paraId="724CC34C"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5ED25D6"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BS as reader</w:t>
            </w:r>
          </w:p>
          <w:p w14:paraId="75D13384"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5dB</w:t>
            </w:r>
          </w:p>
          <w:p w14:paraId="75B258AB"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w:t>
            </w:r>
            <w:r w:rsidRPr="00FA0EE3">
              <w:rPr>
                <w:rFonts w:ascii="Arial" w:eastAsia="DengXian" w:hAnsi="Arial" w:cs="Arial" w:hint="eastAsia"/>
                <w:sz w:val="16"/>
                <w:szCs w:val="16"/>
                <w:lang w:val="en-US" w:eastAsia="zh-CN"/>
              </w:rPr>
              <w:t xml:space="preserve"> </w:t>
            </w:r>
            <w:r w:rsidRPr="00FA0EE3">
              <w:rPr>
                <w:rFonts w:ascii="Arial" w:eastAsia="DengXian" w:hAnsi="Arial" w:cs="Arial"/>
                <w:sz w:val="16"/>
                <w:szCs w:val="16"/>
                <w:lang w:val="en-US" w:eastAsia="zh-CN"/>
              </w:rPr>
              <w:t>intermediate UE as reader</w:t>
            </w:r>
          </w:p>
          <w:p w14:paraId="560092ED"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7dB</w:t>
            </w:r>
          </w:p>
        </w:tc>
      </w:tr>
      <w:tr w:rsidR="00FA0EE3" w:rsidRPr="00FA0EE3" w14:paraId="05F2F04A"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DE384CA"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lastRenderedPageBreak/>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9E8A9"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60F8CD6"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D9AC7E2"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-174</w:t>
            </w:r>
          </w:p>
        </w:tc>
      </w:tr>
      <w:tr w:rsidR="00FA0EE3" w:rsidRPr="00FA0EE3" w14:paraId="1AD5966B"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3F8E96D"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1FCA53"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A18FD1"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173192"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tc>
      </w:tr>
      <w:tr w:rsidR="00FA0EE3" w:rsidRPr="00FA0EE3" w14:paraId="5E40B027"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EF83B53"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89852"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Required SNR</w:t>
            </w:r>
            <w:r w:rsidRPr="00FA0EE3">
              <w:rPr>
                <w:rFonts w:ascii="Arial" w:eastAsia="DengXian" w:hAnsi="Arial" w:cs="Arial" w:hint="eastAsia"/>
                <w:sz w:val="16"/>
                <w:szCs w:val="16"/>
                <w:lang w:val="en-US"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C87255"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D6F9F9"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Reported by companies for Budget-Alt2</w:t>
            </w:r>
          </w:p>
        </w:tc>
      </w:tr>
      <w:tr w:rsidR="00FA0EE3" w:rsidRPr="00FA0EE3" w14:paraId="2440E03F"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2B2BB2E"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C3CCF2"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9A35DB" w14:textId="77777777" w:rsidR="00FA0EE3" w:rsidRPr="00FA0EE3" w:rsidRDefault="00FA0EE3" w:rsidP="00FA0EE3">
            <w:pPr>
              <w:adjustRightInd w:val="0"/>
              <w:snapToGrid w:val="0"/>
              <w:spacing w:before="0" w:after="0" w:line="240" w:lineRule="auto"/>
              <w:ind w:left="0" w:firstLineChars="200" w:firstLine="320"/>
              <w:jc w:val="left"/>
              <w:rPr>
                <w:rFonts w:ascii="Arial" w:eastAsia="DengXian" w:hAnsi="Arial" w:cs="Arial"/>
                <w:sz w:val="16"/>
                <w:szCs w:val="16"/>
                <w:lang w:eastAsia="zh-CN"/>
              </w:rPr>
            </w:pPr>
            <w:r w:rsidRPr="00FA0EE3">
              <w:rPr>
                <w:rFonts w:ascii="Arial" w:eastAsia="DengXian"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10F983" w14:textId="77777777" w:rsidR="00FA0EE3" w:rsidRPr="00FA0EE3" w:rsidRDefault="00FA0EE3" w:rsidP="00FA0EE3">
            <w:pPr>
              <w:adjustRightInd w:val="0"/>
              <w:snapToGrid w:val="0"/>
              <w:spacing w:before="0" w:after="0" w:line="240" w:lineRule="auto"/>
              <w:ind w:left="0" w:firstLineChars="200" w:firstLine="320"/>
              <w:jc w:val="left"/>
              <w:rPr>
                <w:rFonts w:ascii="Arial" w:eastAsia="DengXian" w:hAnsi="Arial" w:cs="Arial"/>
                <w:sz w:val="16"/>
                <w:szCs w:val="16"/>
                <w:lang w:eastAsia="zh-CN"/>
              </w:rPr>
            </w:pPr>
            <w:r w:rsidRPr="00FA0EE3">
              <w:rPr>
                <w:rFonts w:ascii="Arial" w:eastAsia="DengXian" w:hAnsi="Arial" w:cs="Arial"/>
                <w:sz w:val="16"/>
                <w:szCs w:val="16"/>
                <w:lang w:eastAsia="zh-CN"/>
              </w:rPr>
              <w:t>Not applicable</w:t>
            </w:r>
          </w:p>
        </w:tc>
      </w:tr>
      <w:tr w:rsidR="00FA0EE3" w:rsidRPr="00FA0EE3" w14:paraId="6086DF0C"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7E79991"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B30DC"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18E31F3"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71F22CC"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Budget-Alt2</w:t>
            </w:r>
          </w:p>
        </w:tc>
      </w:tr>
      <w:tr w:rsidR="00FA0EE3" w:rsidRPr="00FA0EE3" w14:paraId="54C6D7BD"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127C1A0"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3BF10A"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9AE545"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45A83B2"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rPr>
              <w:t>C</w:t>
            </w:r>
            <w:r w:rsidRPr="00FA0EE3">
              <w:rPr>
                <w:rFonts w:ascii="Arial" w:eastAsia="DengXian" w:hAnsi="Arial" w:cs="Arial"/>
                <w:sz w:val="16"/>
                <w:szCs w:val="16"/>
                <w:lang w:val="en-US" w:eastAsia="zh-CN"/>
              </w:rPr>
              <w:t>ompanies to report for scenario A2/A1/B for BS and intermediate UE.</w:t>
            </w:r>
          </w:p>
          <w:p w14:paraId="2F7B38A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p>
          <w:p w14:paraId="253840B9"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bidi="ar"/>
              </w:rPr>
            </w:pPr>
            <w:r w:rsidRPr="00FA0EE3">
              <w:rPr>
                <w:rFonts w:ascii="Arial" w:eastAsia="DengXian" w:hAnsi="Arial" w:cs="Arial"/>
                <w:sz w:val="16"/>
                <w:szCs w:val="16"/>
                <w:lang w:val="en-US" w:eastAsia="zh-CN" w:bidi="ar"/>
              </w:rPr>
              <w:t xml:space="preserve">Note: </w:t>
            </w:r>
          </w:p>
          <w:p w14:paraId="7A17B093" w14:textId="77777777" w:rsidR="00FA0EE3" w:rsidRPr="00FA0EE3" w:rsidRDefault="00FA0EE3" w:rsidP="00FA0EE3">
            <w:pPr>
              <w:numPr>
                <w:ilvl w:val="0"/>
                <w:numId w:val="29"/>
              </w:numPr>
              <w:adjustRightInd w:val="0"/>
              <w:snapToGrid w:val="0"/>
              <w:spacing w:before="0" w:after="0" w:line="240" w:lineRule="auto"/>
              <w:jc w:val="left"/>
              <w:rPr>
                <w:rFonts w:ascii="Times" w:eastAsia="DengXian" w:hAnsi="Times"/>
                <w:lang w:eastAsia="zh-CN" w:bidi="ar"/>
              </w:rPr>
            </w:pPr>
            <w:r w:rsidRPr="00FA0EE3">
              <w:rPr>
                <w:rFonts w:ascii="Arial" w:eastAsia="DengXian" w:hAnsi="Arial" w:cs="Arial"/>
                <w:sz w:val="16"/>
                <w:szCs w:val="16"/>
                <w:lang w:eastAsia="zh-CN" w:bidi="ar"/>
              </w:rPr>
              <w:t>Only applicable for device 1/2a</w:t>
            </w:r>
          </w:p>
          <w:p w14:paraId="79DE0085" w14:textId="77777777" w:rsidR="00FA0EE3" w:rsidRPr="00FA0EE3" w:rsidRDefault="00FA0EE3" w:rsidP="00FA0EE3">
            <w:pPr>
              <w:numPr>
                <w:ilvl w:val="0"/>
                <w:numId w:val="29"/>
              </w:numPr>
              <w:adjustRightInd w:val="0"/>
              <w:snapToGrid w:val="0"/>
              <w:spacing w:before="0" w:after="0" w:line="240" w:lineRule="auto"/>
              <w:jc w:val="left"/>
              <w:rPr>
                <w:rFonts w:ascii="Times" w:eastAsia="DengXian" w:hAnsi="Times"/>
                <w:lang w:eastAsia="zh-CN" w:bidi="ar"/>
              </w:rPr>
            </w:pPr>
            <w:r w:rsidRPr="00FA0EE3">
              <w:rPr>
                <w:rFonts w:ascii="Arial" w:eastAsia="DengXian" w:hAnsi="Arial" w:cs="Arial"/>
                <w:sz w:val="16"/>
                <w:szCs w:val="16"/>
                <w:lang w:eastAsia="zh-CN" w:bidi="ar"/>
              </w:rPr>
              <w:t xml:space="preserve">The value provided is for </w:t>
            </w:r>
            <w:r w:rsidRPr="00FA0EE3">
              <w:rPr>
                <w:rFonts w:ascii="Arial" w:eastAsia="DengXian" w:hAnsi="Arial" w:cs="Arial" w:hint="eastAsia"/>
                <w:sz w:val="16"/>
                <w:szCs w:val="16"/>
                <w:lang w:eastAsia="zh-CN" w:bidi="ar"/>
              </w:rPr>
              <w:t xml:space="preserve">the </w:t>
            </w:r>
            <w:r w:rsidRPr="00FA0EE3">
              <w:rPr>
                <w:rFonts w:ascii="Arial" w:eastAsia="DengXian" w:hAnsi="Arial" w:cs="Arial"/>
                <w:sz w:val="16"/>
                <w:szCs w:val="16"/>
                <w:lang w:eastAsia="zh-CN" w:bidi="ar"/>
              </w:rPr>
              <w:t xml:space="preserve">unmodulated single-tone CW. The impact of a multi-tone CW, </w:t>
            </w:r>
            <w:r w:rsidRPr="00FA0EE3">
              <w:rPr>
                <w:rFonts w:ascii="Arial" w:eastAsia="DengXian" w:hAnsi="Arial" w:cs="Arial" w:hint="eastAsia"/>
                <w:sz w:val="16"/>
                <w:szCs w:val="16"/>
                <w:lang w:eastAsia="zh-CN" w:bidi="ar"/>
              </w:rPr>
              <w:t xml:space="preserve">e.g., </w:t>
            </w:r>
            <w:r w:rsidRPr="00FA0EE3">
              <w:rPr>
                <w:rFonts w:ascii="Arial" w:eastAsia="DengXian" w:hAnsi="Arial" w:cs="Arial"/>
                <w:sz w:val="16"/>
                <w:szCs w:val="16"/>
                <w:lang w:eastAsia="zh-CN" w:bidi="ar"/>
              </w:rPr>
              <w:t>assuming an [X] dB difference, is</w:t>
            </w:r>
            <w:r w:rsidRPr="00FA0EE3">
              <w:rPr>
                <w:rFonts w:ascii="Arial" w:eastAsia="DengXian" w:hAnsi="Arial" w:cs="Arial" w:hint="eastAsia"/>
                <w:sz w:val="16"/>
                <w:szCs w:val="16"/>
                <w:lang w:eastAsia="zh-CN" w:bidi="ar"/>
              </w:rPr>
              <w:t xml:space="preserve"> FFS</w:t>
            </w:r>
          </w:p>
        </w:tc>
      </w:tr>
      <w:tr w:rsidR="00FA0EE3" w:rsidRPr="00FA0EE3" w14:paraId="22801798"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B4F5D60"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E2568"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ADF899"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026DC0D"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p w14:paraId="3DD4A9BA"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Note: only applicable for device 1/2a</w:t>
            </w:r>
          </w:p>
        </w:tc>
      </w:tr>
      <w:tr w:rsidR="00FA0EE3" w:rsidRPr="00FA0EE3" w14:paraId="5B380271"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715DF96"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2F4E45"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DA5932"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59CD2D7"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p w14:paraId="7C516FB9"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rPr>
              <w:t>Note: only applicable for device 1/2a</w:t>
            </w:r>
          </w:p>
        </w:tc>
      </w:tr>
      <w:tr w:rsidR="00FA0EE3" w:rsidRPr="00FA0EE3" w14:paraId="6C9DAE57"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EC29B2B"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C78C99"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Receiver Sensitivity (dBm)</w:t>
            </w:r>
          </w:p>
          <w:p w14:paraId="3469AA7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BD6BC0"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For Budget-Alt1, </w:t>
            </w:r>
          </w:p>
          <w:p w14:paraId="01DB7A66"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For device 1 (RF-ED), for example:</w:t>
            </w:r>
          </w:p>
          <w:p w14:paraId="5BF33FC5" w14:textId="77777777" w:rsidR="00FA0EE3" w:rsidRPr="00FA0EE3" w:rsidRDefault="00FA0EE3" w:rsidP="00FA0EE3">
            <w:pPr>
              <w:numPr>
                <w:ilvl w:val="1"/>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{-30dBm, -36dBm, -40dBm, etc}</w:t>
            </w:r>
          </w:p>
          <w:p w14:paraId="1DE2428F" w14:textId="77777777" w:rsidR="00FA0EE3" w:rsidRPr="00FA0EE3" w:rsidRDefault="00FA0EE3" w:rsidP="00FA0EE3">
            <w:pPr>
              <w:adjustRightInd w:val="0"/>
              <w:snapToGrid w:val="0"/>
              <w:spacing w:before="0" w:after="0" w:line="240" w:lineRule="auto"/>
              <w:ind w:left="800" w:firstLineChars="200" w:firstLine="320"/>
              <w:jc w:val="left"/>
              <w:rPr>
                <w:rFonts w:ascii="Arial" w:eastAsia="DengXian" w:hAnsi="Arial" w:cs="Arial"/>
                <w:sz w:val="16"/>
                <w:szCs w:val="16"/>
                <w:lang w:eastAsia="zh-CN"/>
              </w:rPr>
            </w:pPr>
          </w:p>
          <w:p w14:paraId="0C203833" w14:textId="77777777" w:rsidR="00FA0EE3" w:rsidRPr="00FA0EE3" w:rsidRDefault="00FA0EE3" w:rsidP="00FA0EE3">
            <w:pPr>
              <w:numPr>
                <w:ilvl w:val="0"/>
                <w:numId w:val="29"/>
              </w:numPr>
              <w:adjustRightInd w:val="0"/>
              <w:snapToGrid w:val="0"/>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For device 2 (RF-ED), for example:</w:t>
            </w:r>
          </w:p>
          <w:p w14:paraId="4B18C49C" w14:textId="77777777" w:rsidR="00FA0EE3" w:rsidRPr="00FA0EE3" w:rsidRDefault="00FA0EE3" w:rsidP="00FA0EE3">
            <w:pPr>
              <w:numPr>
                <w:ilvl w:val="1"/>
                <w:numId w:val="29"/>
              </w:numPr>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{-40dBm, -45dBm, etc}</w:t>
            </w:r>
          </w:p>
          <w:p w14:paraId="103B6479"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p>
          <w:p w14:paraId="518A3A9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Budget-Alt2,</w:t>
            </w:r>
          </w:p>
          <w:p w14:paraId="3EF69B61" w14:textId="77777777" w:rsidR="00FA0EE3" w:rsidRPr="00FA0EE3" w:rsidRDefault="00FA0EE3" w:rsidP="00FA0EE3">
            <w:pPr>
              <w:numPr>
                <w:ilvl w:val="0"/>
                <w:numId w:val="29"/>
              </w:numPr>
              <w:spacing w:before="0" w:after="0" w:line="240" w:lineRule="auto"/>
              <w:jc w:val="left"/>
              <w:rPr>
                <w:rFonts w:ascii="Arial" w:eastAsia="DengXian" w:hAnsi="Arial" w:cs="Arial"/>
                <w:sz w:val="16"/>
                <w:szCs w:val="16"/>
                <w:lang w:eastAsia="zh-CN"/>
              </w:rPr>
            </w:pPr>
            <w:r w:rsidRPr="00FA0EE3">
              <w:rPr>
                <w:rFonts w:ascii="Arial" w:eastAsia="DengXian"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5B3C0FE"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p w14:paraId="2BFF8134"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Note: the receiver sensitivity includes the receiver sensitivity loss [2K2], i.e. after CW cancellation at least if ‘A2’ scenario is used</w:t>
            </w:r>
          </w:p>
          <w:p w14:paraId="040C72D3"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p>
        </w:tc>
      </w:tr>
      <w:tr w:rsidR="00FA0EE3" w:rsidRPr="00FA0EE3" w14:paraId="5094840D" w14:textId="77777777" w:rsidTr="00FA0EE3">
        <w:trPr>
          <w:trHeight w:val="531"/>
        </w:trPr>
        <w:tc>
          <w:tcPr>
            <w:tcW w:w="5000" w:type="pct"/>
            <w:gridSpan w:val="4"/>
            <w:vAlign w:val="center"/>
          </w:tcPr>
          <w:p w14:paraId="78362774"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b/>
                <w:bCs/>
                <w:sz w:val="16"/>
                <w:szCs w:val="16"/>
                <w:lang w:val="en-US" w:eastAsia="zh-CN"/>
              </w:rPr>
            </w:pPr>
            <w:r w:rsidRPr="00FA0EE3">
              <w:rPr>
                <w:rFonts w:ascii="Arial" w:eastAsia="DengXian" w:hAnsi="Arial" w:cs="Arial"/>
                <w:b/>
                <w:bCs/>
                <w:sz w:val="16"/>
                <w:szCs w:val="16"/>
                <w:lang w:val="en-US" w:eastAsia="zh-CN"/>
              </w:rPr>
              <w:t>(3) System margins</w:t>
            </w:r>
          </w:p>
        </w:tc>
      </w:tr>
      <w:tr w:rsidR="00FA0EE3" w:rsidRPr="00FA0EE3" w14:paraId="0FDBDAD8"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C9ACAC0"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11466"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SimSun" w:hAnsi="Arial" w:cs="Arial"/>
                <w:sz w:val="16"/>
                <w:szCs w:val="16"/>
                <w:lang w:val="en-US" w:eastAsia="zh-CN"/>
              </w:rPr>
              <w:t xml:space="preserve">Shadow fading margin </w:t>
            </w:r>
            <w:r w:rsidRPr="00FA0EE3">
              <w:rPr>
                <w:rFonts w:ascii="Arial" w:eastAsia="DengXian" w:hAnsi="Arial" w:cs="Arial"/>
                <w:sz w:val="16"/>
                <w:szCs w:val="16"/>
                <w:lang w:val="en-US"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584F37"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D1T1: 4 dB</w:t>
            </w:r>
          </w:p>
          <w:p w14:paraId="12E3D9BC"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p>
          <w:p w14:paraId="4A24B260"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For D2T2: 3dB for </w:t>
            </w:r>
            <w:proofErr w:type="spellStart"/>
            <w:r w:rsidRPr="00FA0EE3">
              <w:rPr>
                <w:rFonts w:ascii="Arial" w:eastAsia="DengXian" w:hAnsi="Arial" w:cs="Arial"/>
                <w:sz w:val="16"/>
                <w:szCs w:val="16"/>
                <w:lang w:val="en-US" w:eastAsia="zh-CN"/>
              </w:rPr>
              <w:t>InH</w:t>
            </w:r>
            <w:proofErr w:type="spellEnd"/>
            <w:r w:rsidRPr="00FA0EE3">
              <w:rPr>
                <w:rFonts w:ascii="Arial" w:eastAsia="DengXian" w:hAnsi="Arial" w:cs="Arial"/>
                <w:sz w:val="16"/>
                <w:szCs w:val="16"/>
                <w:lang w:val="en-US" w:eastAsia="zh-CN"/>
              </w:rPr>
              <w:t>-LOS</w:t>
            </w:r>
          </w:p>
          <w:p w14:paraId="7CDBE5BD"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trike/>
                <w:sz w:val="16"/>
                <w:szCs w:val="16"/>
                <w:lang w:val="en-US" w:eastAsia="zh-CN"/>
              </w:rPr>
            </w:pPr>
            <w:r w:rsidRPr="00FA0EE3">
              <w:rPr>
                <w:rFonts w:ascii="Arial" w:eastAsia="DengXian" w:hAnsi="Arial" w:cs="Arial"/>
                <w:sz w:val="16"/>
                <w:szCs w:val="16"/>
                <w:lang w:val="en-US" w:eastAsia="zh-CN"/>
              </w:rPr>
              <w:t xml:space="preserve">7.2dB for </w:t>
            </w:r>
            <w:proofErr w:type="spellStart"/>
            <w:r w:rsidRPr="00FA0EE3">
              <w:rPr>
                <w:rFonts w:ascii="Arial" w:eastAsia="DengXian" w:hAnsi="Arial" w:cs="Arial"/>
                <w:sz w:val="16"/>
                <w:szCs w:val="16"/>
                <w:lang w:val="en-US" w:eastAsia="zh-CN"/>
              </w:rPr>
              <w:t>InF</w:t>
            </w:r>
            <w:proofErr w:type="spellEnd"/>
            <w:r w:rsidRPr="00FA0EE3">
              <w:rPr>
                <w:rFonts w:ascii="Arial" w:eastAsia="DengXian" w:hAnsi="Arial" w:cs="Arial"/>
                <w:sz w:val="16"/>
                <w:szCs w:val="16"/>
                <w:lang w:val="en-US" w:eastAsia="zh-CN"/>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B096DD6"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For D1T1: 4 dB</w:t>
            </w:r>
          </w:p>
          <w:p w14:paraId="53C76D0E"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p>
          <w:p w14:paraId="24AF8269"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For D2T2: 3dB for </w:t>
            </w:r>
            <w:proofErr w:type="spellStart"/>
            <w:r w:rsidRPr="00FA0EE3">
              <w:rPr>
                <w:rFonts w:ascii="Arial" w:eastAsia="DengXian" w:hAnsi="Arial" w:cs="Arial"/>
                <w:sz w:val="16"/>
                <w:szCs w:val="16"/>
                <w:lang w:val="en-US" w:eastAsia="zh-CN"/>
              </w:rPr>
              <w:t>InH</w:t>
            </w:r>
            <w:proofErr w:type="spellEnd"/>
            <w:r w:rsidRPr="00FA0EE3">
              <w:rPr>
                <w:rFonts w:ascii="Arial" w:eastAsia="DengXian" w:hAnsi="Arial" w:cs="Arial"/>
                <w:sz w:val="16"/>
                <w:szCs w:val="16"/>
                <w:lang w:val="en-US" w:eastAsia="zh-CN"/>
              </w:rPr>
              <w:t>-LOS</w:t>
            </w:r>
          </w:p>
          <w:p w14:paraId="7C2AC53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trike/>
                <w:sz w:val="16"/>
                <w:szCs w:val="16"/>
                <w:lang w:val="en-US" w:eastAsia="zh-CN"/>
              </w:rPr>
            </w:pPr>
            <w:r w:rsidRPr="00FA0EE3">
              <w:rPr>
                <w:rFonts w:ascii="Arial" w:eastAsia="DengXian" w:hAnsi="Arial" w:cs="Arial"/>
                <w:sz w:val="16"/>
                <w:szCs w:val="16"/>
                <w:lang w:val="en-US" w:eastAsia="zh-CN"/>
              </w:rPr>
              <w:t xml:space="preserve">7.2dB for </w:t>
            </w:r>
            <w:proofErr w:type="spellStart"/>
            <w:r w:rsidRPr="00FA0EE3">
              <w:rPr>
                <w:rFonts w:ascii="Arial" w:eastAsia="DengXian" w:hAnsi="Arial" w:cs="Arial"/>
                <w:sz w:val="16"/>
                <w:szCs w:val="16"/>
                <w:lang w:val="en-US" w:eastAsia="zh-CN"/>
              </w:rPr>
              <w:t>InF</w:t>
            </w:r>
            <w:proofErr w:type="spellEnd"/>
            <w:r w:rsidRPr="00FA0EE3">
              <w:rPr>
                <w:rFonts w:ascii="Arial" w:eastAsia="DengXian" w:hAnsi="Arial" w:cs="Arial"/>
                <w:sz w:val="16"/>
                <w:szCs w:val="16"/>
                <w:lang w:val="en-US" w:eastAsia="zh-CN"/>
              </w:rPr>
              <w:t>-DL-NLOS</w:t>
            </w:r>
          </w:p>
        </w:tc>
      </w:tr>
      <w:tr w:rsidR="00FA0EE3" w:rsidRPr="00FA0EE3" w14:paraId="46A6DFA5"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6755A2"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CCE11"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SimSun" w:hAnsi="Arial" w:cs="Arial"/>
                <w:sz w:val="16"/>
                <w:szCs w:val="16"/>
                <w:lang w:val="en-US" w:eastAsia="zh-CN"/>
              </w:rPr>
              <w:t>polarization mismatching loss</w:t>
            </w:r>
            <w:r w:rsidRPr="00FA0EE3">
              <w:rPr>
                <w:rFonts w:ascii="Arial" w:eastAsia="DengXian" w:hAnsi="Arial" w:cs="Arial"/>
                <w:sz w:val="16"/>
                <w:szCs w:val="16"/>
                <w:lang w:val="en-US"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88A2E14"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8169D8C"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3 dB</w:t>
            </w:r>
          </w:p>
        </w:tc>
      </w:tr>
      <w:tr w:rsidR="00FA0EE3" w:rsidRPr="00FA0EE3" w14:paraId="17C159E1"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ADEAA57"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398694"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SimSun" w:hAnsi="Arial" w:cs="Arial"/>
                <w:color w:val="000000"/>
                <w:sz w:val="16"/>
                <w:szCs w:val="16"/>
                <w:lang w:val="en-US" w:eastAsia="zh-CN"/>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EC8D5F"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 xml:space="preserve">0 dB </w:t>
            </w:r>
          </w:p>
          <w:p w14:paraId="75F8326D"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p>
          <w:p w14:paraId="4DB37349"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FFS: other values are not precluded</w:t>
            </w:r>
          </w:p>
          <w:p w14:paraId="785AA2BD"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hint="eastAsia"/>
                <w:color w:val="BF8F00"/>
                <w:sz w:val="16"/>
                <w:szCs w:val="16"/>
                <w:lang w:val="en-US" w:eastAsia="zh-CN"/>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8222A17"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0 dB</w:t>
            </w:r>
          </w:p>
          <w:p w14:paraId="61B590E4"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p>
          <w:p w14:paraId="0D84612F"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FFS: other values are not precluded</w:t>
            </w:r>
          </w:p>
          <w:p w14:paraId="2A910032"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hint="eastAsia"/>
                <w:color w:val="BF8F00"/>
                <w:sz w:val="16"/>
                <w:szCs w:val="16"/>
                <w:lang w:val="en-US" w:eastAsia="zh-CN"/>
              </w:rPr>
              <w:t>Note: only applicable for D1T1</w:t>
            </w:r>
          </w:p>
        </w:tc>
      </w:tr>
      <w:tr w:rsidR="00FA0EE3" w:rsidRPr="00FA0EE3" w14:paraId="5832865F"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FA1CCCD"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AB9ED"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SimSun" w:hAnsi="Arial" w:cs="Arial"/>
                <w:color w:val="000000"/>
                <w:sz w:val="16"/>
                <w:szCs w:val="16"/>
                <w:lang w:val="en-US" w:eastAsia="zh-CN"/>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FB90D7"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DF0567C"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Reported by companies with justification</w:t>
            </w:r>
          </w:p>
        </w:tc>
      </w:tr>
      <w:tr w:rsidR="00FA0EE3" w:rsidRPr="00FA0EE3" w14:paraId="023E464F" w14:textId="77777777" w:rsidTr="00FA0EE3">
        <w:trPr>
          <w:trHeight w:val="531"/>
        </w:trPr>
        <w:tc>
          <w:tcPr>
            <w:tcW w:w="5000" w:type="pct"/>
            <w:gridSpan w:val="4"/>
            <w:vAlign w:val="center"/>
          </w:tcPr>
          <w:p w14:paraId="2559D49D"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b/>
                <w:bCs/>
                <w:sz w:val="16"/>
                <w:szCs w:val="16"/>
                <w:lang w:val="en-US" w:eastAsia="zh-CN"/>
              </w:rPr>
            </w:pPr>
            <w:r w:rsidRPr="00FA0EE3">
              <w:rPr>
                <w:rFonts w:ascii="Arial" w:eastAsia="DengXian" w:hAnsi="Arial" w:cs="Arial"/>
                <w:b/>
                <w:bCs/>
                <w:sz w:val="16"/>
                <w:szCs w:val="16"/>
                <w:lang w:val="en-US" w:eastAsia="zh-CN"/>
              </w:rPr>
              <w:t>(4) MPL / distance</w:t>
            </w:r>
          </w:p>
        </w:tc>
      </w:tr>
      <w:tr w:rsidR="00FA0EE3" w:rsidRPr="00FA0EE3" w14:paraId="0EEA32FE"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A1BEBD0"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rPr>
              <w:t>[</w:t>
            </w:r>
            <w:r w:rsidRPr="00FA0EE3">
              <w:rPr>
                <w:rFonts w:ascii="Arial" w:eastAsia="DengXian" w:hAnsi="Arial" w:cs="Arial"/>
                <w:sz w:val="16"/>
                <w:szCs w:val="16"/>
                <w:lang w:val="en-US" w:eastAsia="zh-CN"/>
              </w:rPr>
              <w:t>4A</w:t>
            </w:r>
            <w:r w:rsidRPr="00FA0EE3">
              <w:rPr>
                <w:rFonts w:ascii="Arial" w:eastAsia="DengXian" w:hAnsi="Arial" w:cs="Arial" w:hint="eastAsia"/>
                <w:sz w:val="16"/>
                <w:szCs w:val="16"/>
                <w:lang w:val="en-US" w:eastAsia="zh-CN"/>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25D5D" w14:textId="77777777" w:rsidR="00FA0EE3" w:rsidRPr="00FA0EE3" w:rsidRDefault="00FA0EE3" w:rsidP="00FA0EE3">
            <w:pPr>
              <w:adjustRightInd w:val="0"/>
              <w:snapToGrid w:val="0"/>
              <w:spacing w:before="0" w:after="0" w:line="240" w:lineRule="auto"/>
              <w:ind w:left="0" w:firstLine="0"/>
              <w:jc w:val="left"/>
              <w:rPr>
                <w:rFonts w:ascii="Arial" w:eastAsia="DengXian" w:hAnsi="Arial" w:cs="Arial"/>
                <w:sz w:val="16"/>
                <w:szCs w:val="16"/>
                <w:lang w:val="en-US" w:eastAsia="zh-CN"/>
              </w:rPr>
            </w:pPr>
            <w:r w:rsidRPr="00FA0EE3">
              <w:rPr>
                <w:rFonts w:ascii="Arial" w:eastAsia="DengXian" w:hAnsi="Arial" w:cs="Arial"/>
                <w:sz w:val="16"/>
                <w:szCs w:val="16"/>
                <w:lang w:val="en-US"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347841"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EF60353"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tc>
      </w:tr>
      <w:tr w:rsidR="00FA0EE3" w:rsidRPr="00FA0EE3" w14:paraId="03D6F5D4"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9B2E85B"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rPr>
              <w:t>[</w:t>
            </w:r>
            <w:r w:rsidRPr="00FA0EE3">
              <w:rPr>
                <w:rFonts w:ascii="Arial" w:eastAsia="DengXian" w:hAnsi="Arial" w:cs="Arial"/>
                <w:sz w:val="16"/>
                <w:szCs w:val="16"/>
                <w:lang w:val="en-US" w:eastAsia="zh-CN"/>
              </w:rPr>
              <w:t>4B</w:t>
            </w:r>
            <w:r w:rsidRPr="00FA0EE3">
              <w:rPr>
                <w:rFonts w:ascii="Arial" w:eastAsia="DengXian" w:hAnsi="Arial" w:cs="Arial" w:hint="eastAsia"/>
                <w:sz w:val="16"/>
                <w:szCs w:val="16"/>
                <w:lang w:val="en-US" w:eastAsia="zh-CN"/>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88B9BB" w14:textId="77777777" w:rsidR="00FA0EE3" w:rsidRPr="00FA0EE3" w:rsidRDefault="00FA0EE3" w:rsidP="00FA0EE3">
            <w:pPr>
              <w:adjustRightInd w:val="0"/>
              <w:snapToGrid w:val="0"/>
              <w:spacing w:before="0" w:after="0" w:line="240" w:lineRule="auto"/>
              <w:ind w:left="840" w:hanging="840"/>
              <w:rPr>
                <w:rFonts w:ascii="Arial" w:eastAsia="DengXian" w:hAnsi="Arial" w:cs="Arial"/>
                <w:bCs/>
                <w:sz w:val="16"/>
                <w:szCs w:val="16"/>
                <w:lang w:val="en-US" w:eastAsia="zh-CN"/>
              </w:rPr>
            </w:pPr>
            <w:r w:rsidRPr="00FA0EE3">
              <w:rPr>
                <w:rFonts w:ascii="Arial" w:eastAsia="DengXian" w:hAnsi="Arial" w:cs="Arial"/>
                <w:bCs/>
                <w:sz w:val="16"/>
                <w:szCs w:val="16"/>
                <w:lang w:val="en-US" w:eastAsia="zh-CN"/>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4A307E"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83351D4"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Calculated (see Note 1)</w:t>
            </w:r>
          </w:p>
        </w:tc>
      </w:tr>
      <w:tr w:rsidR="00FA0EE3" w:rsidRPr="00FA0EE3" w14:paraId="17F4EEF9" w14:textId="77777777" w:rsidTr="00FA0EE3">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8A18840"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hint="eastAsia"/>
                <w:b/>
                <w:bCs/>
                <w:sz w:val="16"/>
                <w:szCs w:val="16"/>
                <w:lang w:val="en-US" w:eastAsia="zh-CN"/>
              </w:rPr>
              <w:t>（</w:t>
            </w:r>
            <w:r w:rsidRPr="00FA0EE3">
              <w:rPr>
                <w:rFonts w:ascii="Arial" w:eastAsia="DengXian" w:hAnsi="Arial" w:cs="Arial"/>
                <w:b/>
                <w:bCs/>
                <w:sz w:val="16"/>
                <w:szCs w:val="16"/>
                <w:lang w:val="en-US" w:eastAsia="zh-CN"/>
              </w:rPr>
              <w:t>5</w:t>
            </w:r>
            <w:r w:rsidRPr="00FA0EE3">
              <w:rPr>
                <w:rFonts w:ascii="Arial" w:eastAsia="DengXian" w:hAnsi="Arial" w:cs="Arial" w:hint="eastAsia"/>
                <w:b/>
                <w:bCs/>
                <w:sz w:val="16"/>
                <w:szCs w:val="16"/>
                <w:lang w:val="en-US" w:eastAsia="zh-CN"/>
              </w:rPr>
              <w:t>）</w:t>
            </w:r>
            <w:r w:rsidRPr="00FA0EE3">
              <w:rPr>
                <w:rFonts w:ascii="Arial" w:eastAsia="DengXian" w:hAnsi="Arial" w:cs="Arial"/>
                <w:b/>
                <w:bCs/>
                <w:sz w:val="16"/>
                <w:szCs w:val="16"/>
                <w:lang w:val="en-US" w:eastAsia="zh-CN"/>
              </w:rPr>
              <w:t xml:space="preserve">Other </w:t>
            </w:r>
          </w:p>
        </w:tc>
      </w:tr>
      <w:tr w:rsidR="00FA0EE3" w:rsidRPr="00FA0EE3" w14:paraId="53BC23FA" w14:textId="77777777" w:rsidTr="00FA0EE3">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A807344" w14:textId="77777777" w:rsidR="00FA0EE3" w:rsidRPr="00FA0EE3" w:rsidRDefault="00FA0EE3" w:rsidP="00FA0EE3">
            <w:pPr>
              <w:adjustRightInd w:val="0"/>
              <w:snapToGrid w:val="0"/>
              <w:spacing w:before="0" w:after="0" w:line="240" w:lineRule="auto"/>
              <w:ind w:left="840" w:hanging="840"/>
              <w:jc w:val="center"/>
              <w:rPr>
                <w:rFonts w:ascii="Arial" w:eastAsia="DengXian" w:hAnsi="Arial" w:cs="Arial"/>
                <w:sz w:val="16"/>
                <w:szCs w:val="16"/>
                <w:lang w:val="en-US" w:eastAsia="zh-CN"/>
              </w:rPr>
            </w:pPr>
            <w:r w:rsidRPr="00FA0EE3">
              <w:rPr>
                <w:rFonts w:ascii="Arial" w:eastAsia="DengXian" w:hAnsi="Arial" w:cs="Arial" w:hint="eastAsia"/>
                <w:sz w:val="16"/>
                <w:szCs w:val="16"/>
                <w:lang w:val="en-US" w:eastAsia="zh-CN"/>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2C302" w14:textId="77777777" w:rsidR="00FA0EE3" w:rsidRPr="00FA0EE3" w:rsidRDefault="00FA0EE3" w:rsidP="00FA0EE3">
            <w:pPr>
              <w:adjustRightInd w:val="0"/>
              <w:snapToGrid w:val="0"/>
              <w:spacing w:before="0" w:after="0" w:line="240" w:lineRule="auto"/>
              <w:ind w:left="840" w:hanging="840"/>
              <w:rPr>
                <w:rFonts w:ascii="Arial" w:eastAsia="DengXian" w:hAnsi="Arial" w:cs="Arial"/>
                <w:bCs/>
                <w:sz w:val="16"/>
                <w:szCs w:val="16"/>
                <w:lang w:val="en-US" w:eastAsia="zh-CN"/>
              </w:rPr>
            </w:pPr>
            <w:r w:rsidRPr="00FA0EE3">
              <w:rPr>
                <w:rFonts w:ascii="Arial" w:eastAsia="DengXian" w:hAnsi="Arial" w:cs="Arial" w:hint="eastAsia"/>
                <w:bCs/>
                <w:sz w:val="16"/>
                <w:szCs w:val="16"/>
                <w:lang w:val="en-US" w:eastAsia="zh-CN"/>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8FEC41"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w:t>
            </w:r>
            <w:r w:rsidRPr="00FA0EE3">
              <w:rPr>
                <w:rFonts w:ascii="Arial" w:eastAsia="DengXian" w:hAnsi="Arial" w:cs="Arial" w:hint="eastAsia"/>
                <w:sz w:val="16"/>
                <w:szCs w:val="16"/>
                <w:lang w:val="en-US" w:eastAsia="zh-CN"/>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867733A" w14:textId="77777777" w:rsidR="00FA0EE3" w:rsidRPr="00FA0EE3" w:rsidRDefault="00FA0EE3" w:rsidP="00FA0EE3">
            <w:pPr>
              <w:adjustRightInd w:val="0"/>
              <w:snapToGrid w:val="0"/>
              <w:spacing w:before="0" w:after="0" w:line="240" w:lineRule="auto"/>
              <w:ind w:left="0" w:firstLine="0"/>
              <w:jc w:val="center"/>
              <w:rPr>
                <w:rFonts w:ascii="Arial" w:eastAsia="DengXian" w:hAnsi="Arial" w:cs="Arial"/>
                <w:sz w:val="16"/>
                <w:szCs w:val="16"/>
                <w:lang w:val="en-US" w:eastAsia="zh-CN"/>
              </w:rPr>
            </w:pPr>
            <w:r w:rsidRPr="00FA0EE3">
              <w:rPr>
                <w:rFonts w:ascii="Arial" w:eastAsia="DengXian" w:hAnsi="Arial" w:cs="Arial"/>
                <w:sz w:val="16"/>
                <w:szCs w:val="16"/>
                <w:lang w:val="en-US" w:eastAsia="zh-CN"/>
              </w:rPr>
              <w:t>C</w:t>
            </w:r>
            <w:r w:rsidRPr="00FA0EE3">
              <w:rPr>
                <w:rFonts w:ascii="Arial" w:eastAsia="DengXian" w:hAnsi="Arial" w:cs="Arial" w:hint="eastAsia"/>
                <w:sz w:val="16"/>
                <w:szCs w:val="16"/>
                <w:lang w:val="en-US" w:eastAsia="zh-CN"/>
              </w:rPr>
              <w:t>ompanies to report</w:t>
            </w:r>
          </w:p>
        </w:tc>
      </w:tr>
    </w:tbl>
    <w:p w14:paraId="3497F952" w14:textId="0C934777" w:rsidR="00EB1ED7" w:rsidRPr="00EB1ED7" w:rsidRDefault="00EB1ED7" w:rsidP="00EB1ED7">
      <w:pPr>
        <w:pStyle w:val="4"/>
        <w:ind w:leftChars="300" w:left="1080" w:hanging="480"/>
        <w:rPr>
          <w:rFonts w:eastAsiaTheme="minorEastAsia"/>
          <w:sz w:val="24"/>
          <w:szCs w:val="24"/>
          <w:lang w:val="en-US" w:eastAsia="ko-KR"/>
        </w:rPr>
      </w:pPr>
      <w:r w:rsidRPr="00EB1ED7">
        <w:rPr>
          <w:rFonts w:eastAsiaTheme="minorEastAsia"/>
          <w:sz w:val="24"/>
          <w:szCs w:val="24"/>
          <w:lang w:val="en-US" w:eastAsia="ko-KR"/>
        </w:rPr>
        <w:lastRenderedPageBreak/>
        <w:t>2.1.1 D1T1 Scenario</w:t>
      </w:r>
      <w:r w:rsidR="00E44718">
        <w:rPr>
          <w:rFonts w:eastAsiaTheme="minorEastAsia"/>
          <w:sz w:val="24"/>
          <w:szCs w:val="24"/>
          <w:lang w:val="en-US" w:eastAsia="ko-KR"/>
        </w:rPr>
        <w:t>s</w:t>
      </w:r>
    </w:p>
    <w:p w14:paraId="60CD2D3A" w14:textId="35C033C2" w:rsidR="00EB1ED7" w:rsidRPr="00EB1ED7" w:rsidRDefault="00EB1ED7" w:rsidP="00EB1ED7">
      <w:pPr>
        <w:pStyle w:val="5"/>
        <w:ind w:left="1480" w:hanging="480"/>
        <w:rPr>
          <w:rFonts w:ascii="Times New Roman" w:eastAsiaTheme="minorEastAsia" w:hAnsi="Times New Roman" w:cs="Times New Roman"/>
          <w:b/>
          <w:bCs/>
          <w:sz w:val="24"/>
          <w:szCs w:val="24"/>
          <w:lang w:val="en-US" w:eastAsia="ko-KR"/>
        </w:rPr>
      </w:pPr>
      <w:r w:rsidRPr="00EB1ED7">
        <w:rPr>
          <w:rFonts w:ascii="Times New Roman" w:eastAsiaTheme="minorEastAsia" w:hAnsi="Times New Roman" w:cs="Times New Roman"/>
          <w:b/>
          <w:bCs/>
          <w:sz w:val="24"/>
          <w:szCs w:val="24"/>
          <w:lang w:val="en-US" w:eastAsia="ko-KR"/>
        </w:rPr>
        <w:t xml:space="preserve">2.1.1.1 </w:t>
      </w:r>
      <w:r w:rsidRPr="00EB1ED7">
        <w:rPr>
          <w:rFonts w:ascii="Times New Roman" w:eastAsiaTheme="minorEastAsia" w:hAnsi="Times New Roman" w:cs="Times New Roman" w:hint="eastAsia"/>
          <w:b/>
          <w:bCs/>
          <w:sz w:val="24"/>
          <w:szCs w:val="24"/>
          <w:lang w:val="en-US" w:eastAsia="ko-KR"/>
        </w:rPr>
        <w:t>R</w:t>
      </w:r>
      <w:r w:rsidRPr="00EB1ED7">
        <w:rPr>
          <w:rFonts w:ascii="Times New Roman" w:eastAsiaTheme="minorEastAsia" w:hAnsi="Times New Roman" w:cs="Times New Roman"/>
          <w:b/>
          <w:bCs/>
          <w:sz w:val="24"/>
          <w:szCs w:val="24"/>
          <w:lang w:val="en-US" w:eastAsia="ko-KR"/>
        </w:rPr>
        <w:t>2D transmission</w:t>
      </w:r>
    </w:p>
    <w:p w14:paraId="1640DBE7" w14:textId="28464A8C" w:rsidR="00FA0EE3" w:rsidRDefault="00FA0EE3" w:rsidP="00374F98">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A</w:t>
      </w:r>
      <w:r>
        <w:rPr>
          <w:rFonts w:eastAsia="맑은 고딕"/>
          <w:kern w:val="2"/>
          <w:sz w:val="22"/>
          <w:szCs w:val="22"/>
          <w:lang w:val="en-US" w:eastAsia="ko-KR"/>
        </w:rPr>
        <w:t xml:space="preserve">s </w:t>
      </w:r>
      <w:r w:rsidR="00EB1ED7">
        <w:rPr>
          <w:rFonts w:eastAsia="맑은 고딕"/>
          <w:kern w:val="2"/>
          <w:sz w:val="22"/>
          <w:szCs w:val="22"/>
          <w:lang w:val="en-US" w:eastAsia="ko-KR"/>
        </w:rPr>
        <w:t>shown in the T</w:t>
      </w:r>
      <w:r>
        <w:rPr>
          <w:rFonts w:eastAsia="맑은 고딕"/>
          <w:kern w:val="2"/>
          <w:sz w:val="22"/>
          <w:szCs w:val="22"/>
          <w:lang w:val="en-US" w:eastAsia="ko-KR"/>
        </w:rPr>
        <w:t>able</w:t>
      </w:r>
      <w:r w:rsidR="00EB1ED7">
        <w:rPr>
          <w:rFonts w:eastAsia="맑은 고딕"/>
          <w:kern w:val="2"/>
          <w:sz w:val="22"/>
          <w:szCs w:val="22"/>
          <w:lang w:val="en-US" w:eastAsia="ko-KR"/>
        </w:rPr>
        <w:t xml:space="preserve"> 1</w:t>
      </w:r>
      <w:r>
        <w:rPr>
          <w:rFonts w:eastAsia="맑은 고딕"/>
          <w:kern w:val="2"/>
          <w:sz w:val="22"/>
          <w:szCs w:val="22"/>
          <w:lang w:val="en-US" w:eastAsia="ko-KR"/>
        </w:rPr>
        <w:t>, depending on the spectrum</w:t>
      </w:r>
      <w:r w:rsidR="00C402FA">
        <w:rPr>
          <w:rFonts w:eastAsia="맑은 고딕"/>
          <w:kern w:val="2"/>
          <w:sz w:val="22"/>
          <w:szCs w:val="22"/>
          <w:lang w:val="en-US" w:eastAsia="ko-KR"/>
        </w:rPr>
        <w:t>,</w:t>
      </w:r>
      <w:r>
        <w:rPr>
          <w:rFonts w:eastAsia="맑은 고딕"/>
          <w:kern w:val="2"/>
          <w:sz w:val="22"/>
          <w:szCs w:val="22"/>
          <w:lang w:val="en-US" w:eastAsia="ko-KR"/>
        </w:rPr>
        <w:t xml:space="preserve"> </w:t>
      </w:r>
      <w:r w:rsidR="00E731A8">
        <w:rPr>
          <w:rFonts w:eastAsia="맑은 고딕"/>
          <w:kern w:val="2"/>
          <w:sz w:val="22"/>
          <w:szCs w:val="22"/>
          <w:lang w:val="en-US" w:eastAsia="ko-KR"/>
        </w:rPr>
        <w:t>total Tx power</w:t>
      </w:r>
      <w:r w:rsidR="003D6BD1">
        <w:rPr>
          <w:rFonts w:eastAsia="맑은 고딕"/>
          <w:kern w:val="2"/>
          <w:sz w:val="22"/>
          <w:szCs w:val="22"/>
          <w:lang w:val="en-US" w:eastAsia="ko-KR"/>
        </w:rPr>
        <w:t xml:space="preserve"> may differ in R2D transmission. As shown in the </w:t>
      </w:r>
      <w:r w:rsidR="00EB1ED7">
        <w:rPr>
          <w:rFonts w:eastAsia="맑은 고딕"/>
          <w:kern w:val="2"/>
          <w:sz w:val="22"/>
          <w:szCs w:val="22"/>
          <w:lang w:val="en-US" w:eastAsia="ko-KR"/>
        </w:rPr>
        <w:t>T</w:t>
      </w:r>
      <w:r w:rsidR="003D6BD1">
        <w:rPr>
          <w:rFonts w:eastAsia="맑은 고딕"/>
          <w:kern w:val="2"/>
          <w:sz w:val="22"/>
          <w:szCs w:val="22"/>
          <w:lang w:val="en-US" w:eastAsia="ko-KR"/>
        </w:rPr>
        <w:t>able</w:t>
      </w:r>
      <w:r w:rsidR="00EB1ED7">
        <w:rPr>
          <w:rFonts w:eastAsia="맑은 고딕"/>
          <w:kern w:val="2"/>
          <w:sz w:val="22"/>
          <w:szCs w:val="22"/>
          <w:lang w:val="en-US" w:eastAsia="ko-KR"/>
        </w:rPr>
        <w:t xml:space="preserve"> 1</w:t>
      </w:r>
      <w:r w:rsidR="003D6BD1">
        <w:rPr>
          <w:rFonts w:eastAsia="맑은 고딕"/>
          <w:kern w:val="2"/>
          <w:sz w:val="22"/>
          <w:szCs w:val="22"/>
          <w:lang w:val="en-US" w:eastAsia="ko-KR"/>
        </w:rPr>
        <w:t xml:space="preserve">, 33, 38, 24 dBm of </w:t>
      </w:r>
      <w:r w:rsidR="00C402FA">
        <w:rPr>
          <w:rFonts w:eastAsia="맑은 고딕"/>
          <w:kern w:val="2"/>
          <w:sz w:val="22"/>
          <w:szCs w:val="22"/>
          <w:lang w:val="en-US" w:eastAsia="ko-KR"/>
        </w:rPr>
        <w:t xml:space="preserve">R2D </w:t>
      </w:r>
      <w:r w:rsidR="003D6BD1">
        <w:rPr>
          <w:rFonts w:eastAsia="맑은 고딕"/>
          <w:kern w:val="2"/>
          <w:sz w:val="22"/>
          <w:szCs w:val="22"/>
          <w:lang w:val="en-US" w:eastAsia="ko-KR"/>
        </w:rPr>
        <w:t xml:space="preserve">total Tx power can be </w:t>
      </w:r>
      <w:r w:rsidR="00C402FA">
        <w:rPr>
          <w:rFonts w:eastAsia="맑은 고딕"/>
          <w:kern w:val="2"/>
          <w:sz w:val="22"/>
          <w:szCs w:val="22"/>
          <w:lang w:val="en-US" w:eastAsia="ko-KR"/>
        </w:rPr>
        <w:t xml:space="preserve">used </w:t>
      </w:r>
      <w:r w:rsidR="003D6BD1">
        <w:rPr>
          <w:rFonts w:eastAsia="맑은 고딕"/>
          <w:kern w:val="2"/>
          <w:sz w:val="22"/>
          <w:szCs w:val="22"/>
          <w:lang w:val="en-US" w:eastAsia="ko-KR"/>
        </w:rPr>
        <w:t xml:space="preserve">in the DL spectrum, however 23, 26 dBm of </w:t>
      </w:r>
      <w:r w:rsidR="00C402FA">
        <w:rPr>
          <w:rFonts w:eastAsia="맑은 고딕"/>
          <w:kern w:val="2"/>
          <w:sz w:val="22"/>
          <w:szCs w:val="22"/>
          <w:lang w:val="en-US" w:eastAsia="ko-KR"/>
        </w:rPr>
        <w:t xml:space="preserve">R2D </w:t>
      </w:r>
      <w:r w:rsidR="003D6BD1">
        <w:rPr>
          <w:rFonts w:eastAsia="맑은 고딕"/>
          <w:kern w:val="2"/>
          <w:sz w:val="22"/>
          <w:szCs w:val="22"/>
          <w:lang w:val="en-US" w:eastAsia="ko-KR"/>
        </w:rPr>
        <w:t xml:space="preserve">total Tx power can be </w:t>
      </w:r>
      <w:r w:rsidR="00C402FA">
        <w:rPr>
          <w:rFonts w:eastAsia="맑은 고딕"/>
          <w:kern w:val="2"/>
          <w:sz w:val="22"/>
          <w:szCs w:val="22"/>
          <w:lang w:val="en-US" w:eastAsia="ko-KR"/>
        </w:rPr>
        <w:t xml:space="preserve">used </w:t>
      </w:r>
      <w:r w:rsidR="003D6BD1">
        <w:rPr>
          <w:rFonts w:eastAsia="맑은 고딕"/>
          <w:kern w:val="2"/>
          <w:sz w:val="22"/>
          <w:szCs w:val="22"/>
          <w:lang w:val="en-US" w:eastAsia="ko-KR"/>
        </w:rPr>
        <w:t xml:space="preserve">in the UL spectrum. </w:t>
      </w:r>
      <w:r w:rsidR="00BC23C0">
        <w:rPr>
          <w:rFonts w:eastAsia="맑은 고딕"/>
          <w:kern w:val="2"/>
          <w:sz w:val="22"/>
          <w:szCs w:val="22"/>
          <w:lang w:val="en-US" w:eastAsia="ko-KR"/>
        </w:rPr>
        <w:t xml:space="preserve">The table below is a brief table which we used for </w:t>
      </w:r>
      <w:r w:rsidR="00785571">
        <w:rPr>
          <w:rFonts w:eastAsia="맑은 고딕"/>
          <w:kern w:val="2"/>
          <w:sz w:val="22"/>
          <w:szCs w:val="22"/>
          <w:lang w:val="en-US" w:eastAsia="ko-KR"/>
        </w:rPr>
        <w:t xml:space="preserve">summarizing </w:t>
      </w:r>
      <w:r w:rsidR="00BC23C0">
        <w:rPr>
          <w:rFonts w:eastAsia="맑은 고딕"/>
          <w:kern w:val="2"/>
          <w:sz w:val="22"/>
          <w:szCs w:val="22"/>
          <w:lang w:val="en-US" w:eastAsia="ko-KR"/>
        </w:rPr>
        <w:t xml:space="preserve">link budget </w:t>
      </w:r>
      <w:r w:rsidR="00785571">
        <w:rPr>
          <w:rFonts w:eastAsia="맑은 고딕"/>
          <w:kern w:val="2"/>
          <w:sz w:val="22"/>
          <w:szCs w:val="22"/>
          <w:lang w:val="en-US" w:eastAsia="ko-KR"/>
        </w:rPr>
        <w:t xml:space="preserve">calculation results </w:t>
      </w:r>
      <w:r w:rsidR="00BC23C0">
        <w:rPr>
          <w:rFonts w:eastAsia="맑은 고딕"/>
          <w:kern w:val="2"/>
          <w:sz w:val="22"/>
          <w:szCs w:val="22"/>
          <w:lang w:val="en-US" w:eastAsia="ko-KR"/>
        </w:rPr>
        <w:t>with the parameters agreed above</w:t>
      </w:r>
      <w:r w:rsidR="0071416F">
        <w:rPr>
          <w:rFonts w:eastAsia="맑은 고딕"/>
          <w:kern w:val="2"/>
          <w:sz w:val="22"/>
          <w:szCs w:val="22"/>
          <w:lang w:val="en-US" w:eastAsia="ko-KR"/>
        </w:rPr>
        <w:t xml:space="preserve"> in D1T1-A1/A2 scenarios</w:t>
      </w:r>
      <w:r w:rsidR="00BC23C0">
        <w:rPr>
          <w:rFonts w:eastAsia="맑은 고딕"/>
          <w:kern w:val="2"/>
          <w:sz w:val="22"/>
          <w:szCs w:val="22"/>
          <w:lang w:val="en-US" w:eastAsia="ko-KR"/>
        </w:rPr>
        <w:t xml:space="preserve">. </w:t>
      </w:r>
    </w:p>
    <w:tbl>
      <w:tblPr>
        <w:tblStyle w:val="100"/>
        <w:tblW w:w="0" w:type="auto"/>
        <w:tblLook w:val="04A0" w:firstRow="1" w:lastRow="0" w:firstColumn="1" w:lastColumn="0" w:noHBand="0" w:noVBand="1"/>
      </w:tblPr>
      <w:tblGrid>
        <w:gridCol w:w="1001"/>
        <w:gridCol w:w="999"/>
        <w:gridCol w:w="1000"/>
        <w:gridCol w:w="1000"/>
        <w:gridCol w:w="999"/>
        <w:gridCol w:w="999"/>
        <w:gridCol w:w="1019"/>
        <w:gridCol w:w="1000"/>
        <w:gridCol w:w="1001"/>
      </w:tblGrid>
      <w:tr w:rsidR="00EB1ED7" w:rsidRPr="00BC23C0" w14:paraId="35F073EC" w14:textId="77777777" w:rsidTr="00807826">
        <w:tc>
          <w:tcPr>
            <w:tcW w:w="1001" w:type="dxa"/>
            <w:vAlign w:val="center"/>
          </w:tcPr>
          <w:p w14:paraId="11C8175E"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S</w:t>
            </w:r>
            <w:r w:rsidRPr="00BC23C0">
              <w:rPr>
                <w:rFonts w:eastAsia="LG Smart UI Regular" w:cs="Times"/>
                <w:b/>
                <w:sz w:val="18"/>
                <w:szCs w:val="18"/>
                <w:lang w:val="en-US" w:eastAsia="ko-KR"/>
              </w:rPr>
              <w:t>cenario</w:t>
            </w:r>
          </w:p>
        </w:tc>
        <w:tc>
          <w:tcPr>
            <w:tcW w:w="999" w:type="dxa"/>
            <w:vAlign w:val="center"/>
          </w:tcPr>
          <w:p w14:paraId="4435369B"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C</w:t>
            </w:r>
            <w:r w:rsidRPr="00BC23C0">
              <w:rPr>
                <w:rFonts w:eastAsia="LG Smart UI Regular" w:cs="Times"/>
                <w:b/>
                <w:sz w:val="18"/>
                <w:szCs w:val="18"/>
                <w:lang w:val="en-US" w:eastAsia="ko-KR"/>
              </w:rPr>
              <w:t>W case</w:t>
            </w:r>
          </w:p>
        </w:tc>
        <w:tc>
          <w:tcPr>
            <w:tcW w:w="1000" w:type="dxa"/>
            <w:vAlign w:val="center"/>
          </w:tcPr>
          <w:p w14:paraId="487CC0C2"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D</w:t>
            </w:r>
            <w:r w:rsidRPr="00BC23C0">
              <w:rPr>
                <w:rFonts w:eastAsia="LG Smart UI Regular" w:cs="Times"/>
                <w:b/>
                <w:sz w:val="18"/>
                <w:szCs w:val="18"/>
                <w:lang w:val="en-US" w:eastAsia="ko-KR"/>
              </w:rPr>
              <w:t>evice</w:t>
            </w:r>
          </w:p>
        </w:tc>
        <w:tc>
          <w:tcPr>
            <w:tcW w:w="1000" w:type="dxa"/>
            <w:vAlign w:val="center"/>
          </w:tcPr>
          <w:p w14:paraId="74FBB441"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T</w:t>
            </w:r>
            <w:r w:rsidRPr="00BC23C0">
              <w:rPr>
                <w:rFonts w:eastAsia="LG Smart UI Regular" w:cs="Times"/>
                <w:b/>
                <w:sz w:val="18"/>
                <w:szCs w:val="18"/>
                <w:lang w:val="en-US" w:eastAsia="ko-KR"/>
              </w:rPr>
              <w:t>x power</w:t>
            </w:r>
          </w:p>
        </w:tc>
        <w:tc>
          <w:tcPr>
            <w:tcW w:w="999" w:type="dxa"/>
            <w:vAlign w:val="center"/>
          </w:tcPr>
          <w:p w14:paraId="773F2363"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A</w:t>
            </w:r>
            <w:r w:rsidRPr="00BC23C0">
              <w:rPr>
                <w:rFonts w:eastAsia="LG Smart UI Regular" w:cs="Times"/>
                <w:b/>
                <w:sz w:val="18"/>
                <w:szCs w:val="18"/>
                <w:lang w:val="en-US" w:eastAsia="ko-KR"/>
              </w:rPr>
              <w:t>nt gain</w:t>
            </w:r>
          </w:p>
        </w:tc>
        <w:tc>
          <w:tcPr>
            <w:tcW w:w="999" w:type="dxa"/>
            <w:vAlign w:val="center"/>
          </w:tcPr>
          <w:p w14:paraId="4C3D7DE2"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R</w:t>
            </w:r>
            <w:r w:rsidRPr="00BC23C0">
              <w:rPr>
                <w:rFonts w:eastAsia="LG Smart UI Regular" w:cs="Times"/>
                <w:b/>
                <w:sz w:val="18"/>
                <w:szCs w:val="18"/>
                <w:lang w:val="en-US" w:eastAsia="ko-KR"/>
              </w:rPr>
              <w:t>x BW</w:t>
            </w:r>
          </w:p>
        </w:tc>
        <w:tc>
          <w:tcPr>
            <w:tcW w:w="1019" w:type="dxa"/>
            <w:vAlign w:val="center"/>
          </w:tcPr>
          <w:p w14:paraId="6E1316BF"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R</w:t>
            </w:r>
            <w:r w:rsidRPr="00BC23C0">
              <w:rPr>
                <w:rFonts w:eastAsia="LG Smart UI Regular" w:cs="Times"/>
                <w:b/>
                <w:sz w:val="18"/>
                <w:szCs w:val="18"/>
                <w:lang w:val="en-US" w:eastAsia="ko-KR"/>
              </w:rPr>
              <w:t>eceiver</w:t>
            </w:r>
          </w:p>
          <w:p w14:paraId="6D5CA0CF"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S</w:t>
            </w:r>
            <w:r w:rsidRPr="00BC23C0">
              <w:rPr>
                <w:rFonts w:eastAsia="LG Smart UI Regular" w:cs="Times"/>
                <w:b/>
                <w:sz w:val="18"/>
                <w:szCs w:val="18"/>
                <w:lang w:val="en-US" w:eastAsia="ko-KR"/>
              </w:rPr>
              <w:t>ensitivity</w:t>
            </w:r>
          </w:p>
        </w:tc>
        <w:tc>
          <w:tcPr>
            <w:tcW w:w="1000" w:type="dxa"/>
            <w:vAlign w:val="center"/>
          </w:tcPr>
          <w:p w14:paraId="1592161E"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M</w:t>
            </w:r>
            <w:r w:rsidRPr="00BC23C0">
              <w:rPr>
                <w:rFonts w:eastAsia="LG Smart UI Regular" w:cs="Times"/>
                <w:b/>
                <w:sz w:val="18"/>
                <w:szCs w:val="18"/>
                <w:lang w:val="en-US" w:eastAsia="ko-KR"/>
              </w:rPr>
              <w:t>PL</w:t>
            </w:r>
          </w:p>
        </w:tc>
        <w:tc>
          <w:tcPr>
            <w:tcW w:w="1001" w:type="dxa"/>
            <w:vAlign w:val="center"/>
          </w:tcPr>
          <w:p w14:paraId="20674C8D" w14:textId="77777777" w:rsidR="00BC23C0" w:rsidRPr="00BC23C0" w:rsidRDefault="00BC23C0" w:rsidP="00BC23C0">
            <w:pPr>
              <w:spacing w:before="0" w:after="0" w:line="240" w:lineRule="auto"/>
              <w:ind w:left="0" w:firstLine="0"/>
              <w:jc w:val="center"/>
              <w:rPr>
                <w:rFonts w:eastAsia="LG Smart UI Regular" w:cs="Times"/>
                <w:b/>
                <w:sz w:val="18"/>
                <w:szCs w:val="18"/>
                <w:lang w:val="en-US" w:eastAsia="ko-KR"/>
              </w:rPr>
            </w:pPr>
            <w:r w:rsidRPr="00BC23C0">
              <w:rPr>
                <w:rFonts w:eastAsia="LG Smart UI Regular" w:cs="Times" w:hint="eastAsia"/>
                <w:b/>
                <w:sz w:val="18"/>
                <w:szCs w:val="18"/>
                <w:lang w:val="en-US" w:eastAsia="ko-KR"/>
              </w:rPr>
              <w:t>D</w:t>
            </w:r>
            <w:r w:rsidRPr="00BC23C0">
              <w:rPr>
                <w:rFonts w:eastAsia="LG Smart UI Regular" w:cs="Times"/>
                <w:b/>
                <w:sz w:val="18"/>
                <w:szCs w:val="18"/>
                <w:lang w:val="en-US" w:eastAsia="ko-KR"/>
              </w:rPr>
              <w:t>istance</w:t>
            </w:r>
          </w:p>
        </w:tc>
      </w:tr>
      <w:tr w:rsidR="00EB1ED7" w:rsidRPr="00BC23C0" w14:paraId="2C236085" w14:textId="77777777" w:rsidTr="00807826">
        <w:tc>
          <w:tcPr>
            <w:tcW w:w="1001" w:type="dxa"/>
          </w:tcPr>
          <w:p w14:paraId="649BEF23"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1T1-A1/A2</w:t>
            </w:r>
          </w:p>
        </w:tc>
        <w:tc>
          <w:tcPr>
            <w:tcW w:w="999" w:type="dxa"/>
          </w:tcPr>
          <w:p w14:paraId="4D31F9B7"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C</w:t>
            </w:r>
            <w:r w:rsidRPr="00BC23C0">
              <w:rPr>
                <w:rFonts w:eastAsia="LG Smart UI Regular" w:cs="Times"/>
                <w:sz w:val="14"/>
                <w:szCs w:val="18"/>
                <w:lang w:val="en-US" w:eastAsia="ko-KR"/>
              </w:rPr>
              <w:t>ase 1-1</w:t>
            </w:r>
          </w:p>
        </w:tc>
        <w:tc>
          <w:tcPr>
            <w:tcW w:w="1000" w:type="dxa"/>
          </w:tcPr>
          <w:p w14:paraId="1145BFD2"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evice 1</w:t>
            </w:r>
          </w:p>
        </w:tc>
        <w:tc>
          <w:tcPr>
            <w:tcW w:w="1000" w:type="dxa"/>
          </w:tcPr>
          <w:p w14:paraId="3BDC82B4" w14:textId="5690EF5E" w:rsidR="00BC23C0" w:rsidRPr="00BC23C0" w:rsidRDefault="00EB1ED7" w:rsidP="00BC23C0">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3</w:t>
            </w:r>
            <w:r>
              <w:rPr>
                <w:rFonts w:eastAsia="LG Smart UI Regular" w:cs="Times"/>
                <w:sz w:val="14"/>
                <w:szCs w:val="18"/>
                <w:lang w:val="en-US" w:eastAsia="ko-KR"/>
              </w:rPr>
              <w:t>3</w:t>
            </w:r>
          </w:p>
        </w:tc>
        <w:tc>
          <w:tcPr>
            <w:tcW w:w="999" w:type="dxa"/>
          </w:tcPr>
          <w:p w14:paraId="158EFBB3"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p>
        </w:tc>
        <w:tc>
          <w:tcPr>
            <w:tcW w:w="999" w:type="dxa"/>
          </w:tcPr>
          <w:p w14:paraId="295AC05F"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r w:rsidRPr="00BC23C0">
              <w:rPr>
                <w:rFonts w:eastAsia="LG Smart UI Regular" w:cs="Times"/>
                <w:sz w:val="14"/>
                <w:szCs w:val="18"/>
                <w:lang w:val="en-US" w:eastAsia="ko-KR"/>
              </w:rPr>
              <w:t>0MHz</w:t>
            </w:r>
          </w:p>
        </w:tc>
        <w:tc>
          <w:tcPr>
            <w:tcW w:w="1019" w:type="dxa"/>
          </w:tcPr>
          <w:p w14:paraId="1992B4C9"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w:t>
            </w:r>
            <w:r w:rsidRPr="00BC23C0">
              <w:rPr>
                <w:rFonts w:eastAsia="LG Smart UI Regular" w:cs="Times"/>
                <w:sz w:val="14"/>
                <w:szCs w:val="18"/>
                <w:lang w:val="en-US" w:eastAsia="ko-KR"/>
              </w:rPr>
              <w:t>30dBm</w:t>
            </w:r>
          </w:p>
        </w:tc>
        <w:tc>
          <w:tcPr>
            <w:tcW w:w="1000" w:type="dxa"/>
          </w:tcPr>
          <w:p w14:paraId="2C2E464F" w14:textId="0185AC96" w:rsidR="00BC23C0" w:rsidRPr="00BC23C0" w:rsidRDefault="00EB1ED7" w:rsidP="00BC23C0">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5</w:t>
            </w:r>
            <w:r>
              <w:rPr>
                <w:rFonts w:eastAsia="LG Smart UI Regular" w:cs="Times"/>
                <w:sz w:val="14"/>
                <w:szCs w:val="18"/>
                <w:lang w:val="en-US" w:eastAsia="ko-KR"/>
              </w:rPr>
              <w:t>4.1</w:t>
            </w:r>
          </w:p>
        </w:tc>
        <w:tc>
          <w:tcPr>
            <w:tcW w:w="1001" w:type="dxa"/>
          </w:tcPr>
          <w:p w14:paraId="064BFC86" w14:textId="4DE1F83C" w:rsidR="00BC23C0" w:rsidRPr="00BC23C0" w:rsidRDefault="00EB1ED7" w:rsidP="00BC23C0">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.89</w:t>
            </w:r>
          </w:p>
        </w:tc>
      </w:tr>
      <w:tr w:rsidR="00EB1ED7" w:rsidRPr="00BC23C0" w14:paraId="5A7BFCA0" w14:textId="77777777" w:rsidTr="00807826">
        <w:tc>
          <w:tcPr>
            <w:tcW w:w="1001" w:type="dxa"/>
          </w:tcPr>
          <w:p w14:paraId="643A9EDD"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1T1-A1/A2</w:t>
            </w:r>
          </w:p>
        </w:tc>
        <w:tc>
          <w:tcPr>
            <w:tcW w:w="999" w:type="dxa"/>
          </w:tcPr>
          <w:p w14:paraId="37ED683E"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C</w:t>
            </w:r>
            <w:r w:rsidRPr="00BC23C0">
              <w:rPr>
                <w:rFonts w:eastAsia="LG Smart UI Regular" w:cs="Times"/>
                <w:sz w:val="14"/>
                <w:szCs w:val="18"/>
                <w:lang w:val="en-US" w:eastAsia="ko-KR"/>
              </w:rPr>
              <w:t>ase 1-1</w:t>
            </w:r>
          </w:p>
        </w:tc>
        <w:tc>
          <w:tcPr>
            <w:tcW w:w="1000" w:type="dxa"/>
          </w:tcPr>
          <w:p w14:paraId="29C4D1D7"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D</w:t>
            </w:r>
            <w:r w:rsidRPr="00BC23C0">
              <w:rPr>
                <w:rFonts w:eastAsia="LG Smart UI Regular" w:cs="Times"/>
                <w:sz w:val="14"/>
                <w:szCs w:val="18"/>
                <w:lang w:val="en-US" w:eastAsia="ko-KR"/>
              </w:rPr>
              <w:t>evice 1</w:t>
            </w:r>
          </w:p>
        </w:tc>
        <w:tc>
          <w:tcPr>
            <w:tcW w:w="1000" w:type="dxa"/>
          </w:tcPr>
          <w:p w14:paraId="7EB2EB3C"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r w:rsidRPr="00BC23C0">
              <w:rPr>
                <w:rFonts w:eastAsia="LG Smart UI Regular" w:cs="Times"/>
                <w:sz w:val="14"/>
                <w:szCs w:val="18"/>
                <w:lang w:val="en-US" w:eastAsia="ko-KR"/>
              </w:rPr>
              <w:t>4</w:t>
            </w:r>
          </w:p>
        </w:tc>
        <w:tc>
          <w:tcPr>
            <w:tcW w:w="999" w:type="dxa"/>
          </w:tcPr>
          <w:p w14:paraId="30F75D9A" w14:textId="611A8AAB" w:rsidR="00BC23C0" w:rsidRPr="00BC23C0" w:rsidRDefault="00EB1ED7" w:rsidP="00BC23C0">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p>
        </w:tc>
        <w:tc>
          <w:tcPr>
            <w:tcW w:w="999" w:type="dxa"/>
          </w:tcPr>
          <w:p w14:paraId="1CCE99B7"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2</w:t>
            </w:r>
            <w:r w:rsidRPr="00BC23C0">
              <w:rPr>
                <w:rFonts w:eastAsia="LG Smart UI Regular" w:cs="Times"/>
                <w:sz w:val="14"/>
                <w:szCs w:val="18"/>
                <w:lang w:val="en-US" w:eastAsia="ko-KR"/>
              </w:rPr>
              <w:t>0MHz</w:t>
            </w:r>
          </w:p>
        </w:tc>
        <w:tc>
          <w:tcPr>
            <w:tcW w:w="1019" w:type="dxa"/>
          </w:tcPr>
          <w:p w14:paraId="3CEBC0DF"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w:t>
            </w:r>
            <w:r w:rsidRPr="00BC23C0">
              <w:rPr>
                <w:rFonts w:eastAsia="LG Smart UI Regular" w:cs="Times"/>
                <w:sz w:val="14"/>
                <w:szCs w:val="18"/>
                <w:lang w:val="en-US" w:eastAsia="ko-KR"/>
              </w:rPr>
              <w:t>30dBm</w:t>
            </w:r>
          </w:p>
        </w:tc>
        <w:tc>
          <w:tcPr>
            <w:tcW w:w="1000" w:type="dxa"/>
          </w:tcPr>
          <w:p w14:paraId="3B52F81D" w14:textId="60031283" w:rsidR="00BC23C0" w:rsidRPr="00BC23C0" w:rsidRDefault="00EB1ED7"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4</w:t>
            </w:r>
            <w:r w:rsidRPr="00BC23C0">
              <w:rPr>
                <w:rFonts w:eastAsia="LG Smart UI Regular" w:cs="Times"/>
                <w:sz w:val="14"/>
                <w:szCs w:val="18"/>
                <w:lang w:val="en-US" w:eastAsia="ko-KR"/>
              </w:rPr>
              <w:t>5.1</w:t>
            </w:r>
          </w:p>
        </w:tc>
        <w:tc>
          <w:tcPr>
            <w:tcW w:w="1001" w:type="dxa"/>
          </w:tcPr>
          <w:p w14:paraId="790546D9" w14:textId="77777777" w:rsidR="00BC23C0" w:rsidRPr="00BC23C0" w:rsidRDefault="00BC23C0" w:rsidP="00BC23C0">
            <w:pPr>
              <w:spacing w:before="0" w:after="0" w:line="240" w:lineRule="auto"/>
              <w:ind w:left="0" w:firstLine="0"/>
              <w:jc w:val="center"/>
              <w:rPr>
                <w:rFonts w:eastAsia="LG Smart UI Regular" w:cs="Times"/>
                <w:sz w:val="14"/>
                <w:szCs w:val="18"/>
                <w:lang w:val="en-US" w:eastAsia="ko-KR"/>
              </w:rPr>
            </w:pPr>
            <w:r w:rsidRPr="00BC23C0">
              <w:rPr>
                <w:rFonts w:eastAsia="LG Smart UI Regular" w:cs="Times" w:hint="eastAsia"/>
                <w:sz w:val="14"/>
                <w:szCs w:val="18"/>
                <w:lang w:val="en-US" w:eastAsia="ko-KR"/>
              </w:rPr>
              <w:t>N</w:t>
            </w:r>
            <w:r w:rsidRPr="00BC23C0">
              <w:rPr>
                <w:rFonts w:eastAsia="LG Smart UI Regular" w:cs="Times"/>
                <w:sz w:val="14"/>
                <w:szCs w:val="18"/>
                <w:lang w:val="en-US" w:eastAsia="ko-KR"/>
              </w:rPr>
              <w:t>/A</w:t>
            </w:r>
          </w:p>
        </w:tc>
      </w:tr>
      <w:tr w:rsidR="008A166C" w:rsidRPr="00BC23C0" w14:paraId="56FBB58D" w14:textId="77777777" w:rsidTr="00807826">
        <w:tc>
          <w:tcPr>
            <w:tcW w:w="1001" w:type="dxa"/>
          </w:tcPr>
          <w:p w14:paraId="33832147" w14:textId="6D054D94"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1T1-A1/A2</w:t>
            </w:r>
          </w:p>
        </w:tc>
        <w:tc>
          <w:tcPr>
            <w:tcW w:w="999" w:type="dxa"/>
          </w:tcPr>
          <w:p w14:paraId="48A06700" w14:textId="7F7E23BE"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C</w:t>
            </w:r>
            <w:r w:rsidRPr="00DA725A">
              <w:rPr>
                <w:rFonts w:eastAsia="LG Smart UI Regular"/>
                <w:sz w:val="14"/>
                <w:szCs w:val="18"/>
                <w:lang w:eastAsia="ko-KR"/>
              </w:rPr>
              <w:t>ase 1-</w:t>
            </w:r>
            <w:r>
              <w:rPr>
                <w:rFonts w:eastAsia="LG Smart UI Regular"/>
                <w:sz w:val="14"/>
                <w:szCs w:val="18"/>
                <w:lang w:eastAsia="ko-KR"/>
              </w:rPr>
              <w:t>2</w:t>
            </w:r>
          </w:p>
        </w:tc>
        <w:tc>
          <w:tcPr>
            <w:tcW w:w="1000" w:type="dxa"/>
          </w:tcPr>
          <w:p w14:paraId="4C9C4C68" w14:textId="252E2F54"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evice 1</w:t>
            </w:r>
          </w:p>
        </w:tc>
        <w:tc>
          <w:tcPr>
            <w:tcW w:w="1000" w:type="dxa"/>
          </w:tcPr>
          <w:p w14:paraId="232C10B8" w14:textId="77DA745E"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3</w:t>
            </w:r>
          </w:p>
        </w:tc>
        <w:tc>
          <w:tcPr>
            <w:tcW w:w="999" w:type="dxa"/>
          </w:tcPr>
          <w:p w14:paraId="6C8A1BA3" w14:textId="12AF2599" w:rsidR="008A166C"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p>
        </w:tc>
        <w:tc>
          <w:tcPr>
            <w:tcW w:w="999" w:type="dxa"/>
          </w:tcPr>
          <w:p w14:paraId="09533048" w14:textId="64422457"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0MHz</w:t>
            </w:r>
          </w:p>
        </w:tc>
        <w:tc>
          <w:tcPr>
            <w:tcW w:w="1019" w:type="dxa"/>
          </w:tcPr>
          <w:p w14:paraId="576FFB91" w14:textId="5878FB90"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w:t>
            </w:r>
            <w:r>
              <w:rPr>
                <w:rFonts w:eastAsia="LG Smart UI Regular"/>
                <w:sz w:val="14"/>
                <w:szCs w:val="18"/>
                <w:lang w:eastAsia="ko-KR"/>
              </w:rPr>
              <w:t>30dBm</w:t>
            </w:r>
          </w:p>
        </w:tc>
        <w:tc>
          <w:tcPr>
            <w:tcW w:w="1000" w:type="dxa"/>
          </w:tcPr>
          <w:p w14:paraId="7E12D977" w14:textId="3457BAF9"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4</w:t>
            </w:r>
            <w:r>
              <w:rPr>
                <w:rFonts w:eastAsia="LG Smart UI Regular"/>
                <w:sz w:val="14"/>
                <w:szCs w:val="18"/>
                <w:lang w:eastAsia="ko-KR"/>
              </w:rPr>
              <w:t>4.1</w:t>
            </w:r>
          </w:p>
        </w:tc>
        <w:tc>
          <w:tcPr>
            <w:tcW w:w="1001" w:type="dxa"/>
          </w:tcPr>
          <w:p w14:paraId="342DAABC" w14:textId="24ACBF5F"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N</w:t>
            </w:r>
            <w:r>
              <w:rPr>
                <w:rFonts w:eastAsia="LG Smart UI Regular"/>
                <w:sz w:val="14"/>
                <w:szCs w:val="18"/>
                <w:lang w:eastAsia="ko-KR"/>
              </w:rPr>
              <w:t>/A</w:t>
            </w:r>
          </w:p>
        </w:tc>
      </w:tr>
      <w:tr w:rsidR="008A166C" w:rsidRPr="00BC23C0" w14:paraId="53C65ACA" w14:textId="77777777" w:rsidTr="00807826">
        <w:tc>
          <w:tcPr>
            <w:tcW w:w="1001" w:type="dxa"/>
          </w:tcPr>
          <w:p w14:paraId="56303E3C" w14:textId="2584EDEB"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1T1-A1/A2</w:t>
            </w:r>
          </w:p>
        </w:tc>
        <w:tc>
          <w:tcPr>
            <w:tcW w:w="999" w:type="dxa"/>
          </w:tcPr>
          <w:p w14:paraId="13D0764A" w14:textId="77A82689"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C</w:t>
            </w:r>
            <w:r w:rsidRPr="00DA725A">
              <w:rPr>
                <w:rFonts w:eastAsia="LG Smart UI Regular"/>
                <w:sz w:val="14"/>
                <w:szCs w:val="18"/>
                <w:lang w:eastAsia="ko-KR"/>
              </w:rPr>
              <w:t>ase 1-1</w:t>
            </w:r>
          </w:p>
        </w:tc>
        <w:tc>
          <w:tcPr>
            <w:tcW w:w="1000" w:type="dxa"/>
          </w:tcPr>
          <w:p w14:paraId="3F56BD57" w14:textId="08DB51A1"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evice 1</w:t>
            </w:r>
          </w:p>
        </w:tc>
        <w:tc>
          <w:tcPr>
            <w:tcW w:w="1000" w:type="dxa"/>
          </w:tcPr>
          <w:p w14:paraId="7DAA7EE1" w14:textId="60D74AB4"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4</w:t>
            </w:r>
          </w:p>
        </w:tc>
        <w:tc>
          <w:tcPr>
            <w:tcW w:w="999" w:type="dxa"/>
          </w:tcPr>
          <w:p w14:paraId="10D27A7F" w14:textId="3E59C497"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p>
        </w:tc>
        <w:tc>
          <w:tcPr>
            <w:tcW w:w="999" w:type="dxa"/>
          </w:tcPr>
          <w:p w14:paraId="75B21E3E" w14:textId="14D7AF99"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0MHz</w:t>
            </w:r>
          </w:p>
        </w:tc>
        <w:tc>
          <w:tcPr>
            <w:tcW w:w="1019" w:type="dxa"/>
          </w:tcPr>
          <w:p w14:paraId="4D3F34FF" w14:textId="317832C9"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w:t>
            </w:r>
            <w:r>
              <w:rPr>
                <w:rFonts w:eastAsia="LG Smart UI Regular"/>
                <w:sz w:val="14"/>
                <w:szCs w:val="18"/>
                <w:lang w:eastAsia="ko-KR"/>
              </w:rPr>
              <w:t>40dBm</w:t>
            </w:r>
          </w:p>
        </w:tc>
        <w:tc>
          <w:tcPr>
            <w:tcW w:w="1000" w:type="dxa"/>
          </w:tcPr>
          <w:p w14:paraId="0CE0F9E0" w14:textId="6B411751"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55.1</w:t>
            </w:r>
          </w:p>
        </w:tc>
        <w:tc>
          <w:tcPr>
            <w:tcW w:w="1001" w:type="dxa"/>
          </w:tcPr>
          <w:p w14:paraId="2DDEB4AF" w14:textId="3B287783" w:rsidR="008A166C" w:rsidRPr="00BC23C0" w:rsidRDefault="008A166C" w:rsidP="008A166C">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8.28</w:t>
            </w:r>
          </w:p>
        </w:tc>
      </w:tr>
    </w:tbl>
    <w:p w14:paraId="4623894A" w14:textId="3F9228A7" w:rsidR="00807826" w:rsidRPr="00EB1ED7" w:rsidRDefault="00807826" w:rsidP="00807826">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2. </w:t>
      </w:r>
      <w:r w:rsidR="00E5188C">
        <w:rPr>
          <w:rFonts w:eastAsia="바탕"/>
          <w:b/>
          <w:bCs/>
          <w:sz w:val="22"/>
          <w:szCs w:val="22"/>
          <w:lang w:eastAsia="ko-KR"/>
        </w:rPr>
        <w:t xml:space="preserve">(R2D) </w:t>
      </w:r>
      <w:r w:rsidR="00EB1ED7">
        <w:rPr>
          <w:rFonts w:eastAsia="바탕"/>
          <w:b/>
          <w:bCs/>
          <w:sz w:val="22"/>
          <w:szCs w:val="22"/>
          <w:lang w:eastAsia="ko-KR"/>
        </w:rPr>
        <w:t>Link budget according to Tx power</w:t>
      </w:r>
      <w:r w:rsidR="0071416F">
        <w:rPr>
          <w:rFonts w:eastAsia="바탕"/>
          <w:b/>
          <w:bCs/>
          <w:sz w:val="22"/>
          <w:szCs w:val="22"/>
          <w:lang w:eastAsia="ko-KR"/>
        </w:rPr>
        <w:t xml:space="preserve"> in D1T1-A1/A2 scenario</w:t>
      </w:r>
    </w:p>
    <w:p w14:paraId="132F2235" w14:textId="577185B2" w:rsidR="003A4B82" w:rsidRPr="00807826" w:rsidRDefault="00EB1ED7" w:rsidP="00374F98">
      <w:pPr>
        <w:spacing w:before="120" w:line="240" w:lineRule="auto"/>
        <w:ind w:left="0" w:firstLine="372"/>
        <w:rPr>
          <w:rFonts w:eastAsia="맑은 고딕"/>
          <w:kern w:val="2"/>
          <w:sz w:val="22"/>
          <w:szCs w:val="22"/>
          <w:lang w:eastAsia="ko-KR"/>
        </w:rPr>
      </w:pPr>
      <w:r>
        <w:rPr>
          <w:rFonts w:eastAsia="맑은 고딕" w:hint="eastAsia"/>
          <w:kern w:val="2"/>
          <w:sz w:val="22"/>
          <w:szCs w:val="22"/>
          <w:lang w:eastAsia="ko-KR"/>
        </w:rPr>
        <w:t>A</w:t>
      </w:r>
      <w:r>
        <w:rPr>
          <w:rFonts w:eastAsia="맑은 고딕"/>
          <w:kern w:val="2"/>
          <w:sz w:val="22"/>
          <w:szCs w:val="22"/>
          <w:lang w:eastAsia="ko-KR"/>
        </w:rPr>
        <w:t>ccording to Table 2, it is shown that with low total Tx power, valid</w:t>
      </w:r>
      <w:r w:rsidR="00756C12" w:rsidRPr="00756C12">
        <w:rPr>
          <w:rFonts w:eastAsia="맑은 고딕"/>
          <w:kern w:val="2"/>
          <w:sz w:val="22"/>
          <w:szCs w:val="22"/>
          <w:lang w:eastAsia="ko-KR"/>
        </w:rPr>
        <w:t xml:space="preserve"> </w:t>
      </w:r>
      <w:r w:rsidR="00756C12">
        <w:rPr>
          <w:rFonts w:eastAsia="맑은 고딕"/>
          <w:kern w:val="2"/>
          <w:sz w:val="22"/>
          <w:szCs w:val="22"/>
          <w:lang w:eastAsia="ko-KR"/>
        </w:rPr>
        <w:t>coverage can’t be achieved</w:t>
      </w:r>
      <w:r w:rsidR="00975CFA">
        <w:rPr>
          <w:rFonts w:eastAsia="맑은 고딕"/>
          <w:kern w:val="2"/>
          <w:sz w:val="22"/>
          <w:szCs w:val="22"/>
          <w:lang w:eastAsia="ko-KR"/>
        </w:rPr>
        <w:t xml:space="preserve">, which means </w:t>
      </w:r>
      <w:r w:rsidR="00756C12">
        <w:rPr>
          <w:rFonts w:eastAsia="맑은 고딕"/>
          <w:kern w:val="2"/>
          <w:sz w:val="22"/>
          <w:szCs w:val="22"/>
          <w:lang w:eastAsia="ko-KR"/>
        </w:rPr>
        <w:t xml:space="preserve">the </w:t>
      </w:r>
      <w:r w:rsidR="00975CFA">
        <w:rPr>
          <w:rFonts w:eastAsia="맑은 고딕"/>
          <w:kern w:val="2"/>
          <w:sz w:val="22"/>
          <w:szCs w:val="22"/>
          <w:lang w:eastAsia="ko-KR"/>
        </w:rPr>
        <w:t xml:space="preserve">distance </w:t>
      </w:r>
      <w:r w:rsidR="00436FB9">
        <w:rPr>
          <w:rFonts w:eastAsia="맑은 고딕"/>
          <w:kern w:val="2"/>
          <w:sz w:val="22"/>
          <w:szCs w:val="22"/>
          <w:lang w:eastAsia="ko-KR"/>
        </w:rPr>
        <w:t xml:space="preserve">calculated </w:t>
      </w:r>
      <w:r w:rsidR="00756C12">
        <w:rPr>
          <w:rFonts w:eastAsia="맑은 고딕"/>
          <w:kern w:val="2"/>
          <w:sz w:val="22"/>
          <w:szCs w:val="22"/>
          <w:lang w:eastAsia="ko-KR"/>
        </w:rPr>
        <w:t>from</w:t>
      </w:r>
      <w:r w:rsidR="001B16AF">
        <w:rPr>
          <w:rFonts w:eastAsia="맑은 고딕"/>
          <w:kern w:val="2"/>
          <w:sz w:val="22"/>
          <w:szCs w:val="22"/>
          <w:lang w:eastAsia="ko-KR"/>
        </w:rPr>
        <w:t xml:space="preserve"> </w:t>
      </w:r>
      <w:r w:rsidR="00436FB9">
        <w:rPr>
          <w:rFonts w:eastAsia="맑은 고딕"/>
          <w:kern w:val="2"/>
          <w:sz w:val="22"/>
          <w:szCs w:val="22"/>
          <w:lang w:eastAsia="ko-KR"/>
        </w:rPr>
        <w:t>MPL</w:t>
      </w:r>
      <w:r w:rsidR="001B16AF">
        <w:rPr>
          <w:rFonts w:eastAsia="맑은 고딕"/>
          <w:kern w:val="2"/>
          <w:sz w:val="22"/>
          <w:szCs w:val="22"/>
          <w:lang w:eastAsia="ko-KR"/>
        </w:rPr>
        <w:t xml:space="preserve"> is smaller than the </w:t>
      </w:r>
      <w:r w:rsidR="00756C12">
        <w:rPr>
          <w:rFonts w:eastAsia="맑은 고딕"/>
          <w:kern w:val="2"/>
          <w:sz w:val="22"/>
          <w:szCs w:val="22"/>
          <w:lang w:eastAsia="ko-KR"/>
        </w:rPr>
        <w:t>distance</w:t>
      </w:r>
      <w:r w:rsidR="001B16AF">
        <w:rPr>
          <w:rFonts w:eastAsia="맑은 고딕"/>
          <w:kern w:val="2"/>
          <w:sz w:val="22"/>
          <w:szCs w:val="22"/>
          <w:lang w:eastAsia="ko-KR"/>
        </w:rPr>
        <w:t xml:space="preserve"> between </w:t>
      </w:r>
      <w:r w:rsidR="00756C12">
        <w:rPr>
          <w:rFonts w:eastAsia="맑은 고딕"/>
          <w:kern w:val="2"/>
          <w:sz w:val="22"/>
          <w:szCs w:val="22"/>
          <w:lang w:eastAsia="ko-KR"/>
        </w:rPr>
        <w:t xml:space="preserve">the </w:t>
      </w:r>
      <w:r w:rsidR="001B16AF">
        <w:rPr>
          <w:rFonts w:eastAsia="맑은 고딕"/>
          <w:kern w:val="2"/>
          <w:sz w:val="22"/>
          <w:szCs w:val="22"/>
          <w:lang w:eastAsia="ko-KR"/>
        </w:rPr>
        <w:t xml:space="preserve">BS </w:t>
      </w:r>
      <w:r w:rsidR="00756C12">
        <w:rPr>
          <w:rFonts w:eastAsia="맑은 고딕"/>
          <w:kern w:val="2"/>
          <w:sz w:val="22"/>
          <w:szCs w:val="22"/>
          <w:lang w:eastAsia="ko-KR"/>
        </w:rPr>
        <w:t xml:space="preserve">antenna </w:t>
      </w:r>
      <w:r w:rsidR="001B16AF">
        <w:rPr>
          <w:rFonts w:eastAsia="맑은 고딕"/>
          <w:kern w:val="2"/>
          <w:sz w:val="22"/>
          <w:szCs w:val="22"/>
          <w:lang w:eastAsia="ko-KR"/>
        </w:rPr>
        <w:t xml:space="preserve">and device </w:t>
      </w:r>
      <w:r w:rsidR="00756C12">
        <w:rPr>
          <w:rFonts w:eastAsia="맑은 고딕"/>
          <w:kern w:val="2"/>
          <w:sz w:val="22"/>
          <w:szCs w:val="22"/>
          <w:lang w:eastAsia="ko-KR"/>
        </w:rPr>
        <w:t>antenna</w:t>
      </w:r>
      <w:r>
        <w:rPr>
          <w:rFonts w:eastAsia="맑은 고딕"/>
          <w:kern w:val="2"/>
          <w:sz w:val="22"/>
          <w:szCs w:val="22"/>
          <w:lang w:eastAsia="ko-KR"/>
        </w:rPr>
        <w:t>. However, valid coverage can be achieved with low receiver sensitivity (e.g. -40 dBm) even though l</w:t>
      </w:r>
      <w:r w:rsidR="008A166C">
        <w:rPr>
          <w:rFonts w:eastAsia="맑은 고딕"/>
          <w:kern w:val="2"/>
          <w:sz w:val="22"/>
          <w:szCs w:val="22"/>
          <w:lang w:eastAsia="ko-KR"/>
        </w:rPr>
        <w:t xml:space="preserve">ow total Tx power is </w:t>
      </w:r>
      <w:r w:rsidR="00785571">
        <w:rPr>
          <w:rFonts w:eastAsia="맑은 고딕"/>
          <w:kern w:val="2"/>
          <w:sz w:val="22"/>
          <w:szCs w:val="22"/>
          <w:lang w:eastAsia="ko-KR"/>
        </w:rPr>
        <w:t xml:space="preserve">used </w:t>
      </w:r>
      <w:r w:rsidR="008A166C">
        <w:rPr>
          <w:rFonts w:eastAsia="맑은 고딕"/>
          <w:kern w:val="2"/>
          <w:sz w:val="22"/>
          <w:szCs w:val="22"/>
          <w:lang w:eastAsia="ko-KR"/>
        </w:rPr>
        <w:t xml:space="preserve">from the reader side in R2D transmission. </w:t>
      </w:r>
    </w:p>
    <w:p w14:paraId="4A852166" w14:textId="09281C3D" w:rsidR="008A166C" w:rsidRPr="00975CFA" w:rsidRDefault="008A166C" w:rsidP="008A166C">
      <w:pPr>
        <w:rPr>
          <w:rFonts w:eastAsia="맑은 고딕"/>
          <w:b/>
          <w:i/>
          <w:kern w:val="2"/>
          <w:sz w:val="22"/>
          <w:szCs w:val="22"/>
          <w:lang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sidR="00836ABE">
        <w:rPr>
          <w:rFonts w:eastAsia="맑은 고딕"/>
          <w:b/>
          <w:i/>
          <w:kern w:val="2"/>
          <w:sz w:val="22"/>
          <w:szCs w:val="22"/>
          <w:lang w:val="en-US" w:eastAsia="ko-KR"/>
        </w:rPr>
        <w:t>#1</w:t>
      </w:r>
      <w:r w:rsidRPr="008A166C">
        <w:rPr>
          <w:rFonts w:eastAsia="맑은 고딕"/>
          <w:b/>
          <w:i/>
          <w:kern w:val="2"/>
          <w:sz w:val="22"/>
          <w:szCs w:val="22"/>
          <w:lang w:val="en-US" w:eastAsia="ko-KR"/>
        </w:rPr>
        <w:t xml:space="preserve">: In D1T1-A1/A2 scenarios, </w:t>
      </w:r>
      <w:r w:rsidR="00756C12">
        <w:rPr>
          <w:rFonts w:eastAsia="맑은 고딕"/>
          <w:b/>
          <w:i/>
          <w:kern w:val="2"/>
          <w:sz w:val="22"/>
          <w:szCs w:val="22"/>
          <w:lang w:val="en-US" w:eastAsia="ko-KR"/>
        </w:rPr>
        <w:t xml:space="preserve">R2D </w:t>
      </w:r>
      <w:r w:rsidRPr="008A166C">
        <w:rPr>
          <w:rFonts w:eastAsia="맑은 고딕"/>
          <w:b/>
          <w:i/>
          <w:kern w:val="2"/>
          <w:sz w:val="22"/>
          <w:szCs w:val="22"/>
          <w:lang w:val="en-US" w:eastAsia="ko-KR"/>
        </w:rPr>
        <w:t xml:space="preserve">target coverage can’t be achieved with device type 1 in CW case 1-1 with low </w:t>
      </w:r>
      <w:r w:rsidR="001461AA">
        <w:rPr>
          <w:rFonts w:eastAsia="맑은 고딕" w:hint="eastAsia"/>
          <w:b/>
          <w:i/>
          <w:kern w:val="2"/>
          <w:sz w:val="22"/>
          <w:szCs w:val="22"/>
          <w:lang w:val="en-US" w:eastAsia="ko-KR"/>
        </w:rPr>
        <w:t xml:space="preserve">R2D </w:t>
      </w:r>
      <w:r w:rsidRPr="008A166C">
        <w:rPr>
          <w:rFonts w:eastAsia="맑은 고딕"/>
          <w:b/>
          <w:i/>
          <w:kern w:val="2"/>
          <w:sz w:val="22"/>
          <w:szCs w:val="22"/>
          <w:lang w:val="en-US" w:eastAsia="ko-KR"/>
        </w:rPr>
        <w:t xml:space="preserve">total Tx power (e.g. 24dBm) and also in CW case 1-2 with low </w:t>
      </w:r>
      <w:r w:rsidR="001461AA">
        <w:rPr>
          <w:rFonts w:eastAsia="맑은 고딕"/>
          <w:b/>
          <w:i/>
          <w:kern w:val="2"/>
          <w:sz w:val="22"/>
          <w:szCs w:val="22"/>
          <w:lang w:val="en-US" w:eastAsia="ko-KR"/>
        </w:rPr>
        <w:t xml:space="preserve">R2D </w:t>
      </w:r>
      <w:r w:rsidRPr="008A166C">
        <w:rPr>
          <w:rFonts w:eastAsia="맑은 고딕"/>
          <w:b/>
          <w:i/>
          <w:kern w:val="2"/>
          <w:sz w:val="22"/>
          <w:szCs w:val="22"/>
          <w:lang w:val="en-US" w:eastAsia="ko-KR"/>
        </w:rPr>
        <w:t>total Tx power (e.g. 23dBm)</w:t>
      </w:r>
    </w:p>
    <w:p w14:paraId="705F1ADF" w14:textId="5F978288" w:rsidR="008A166C" w:rsidRPr="008A166C" w:rsidRDefault="008A166C" w:rsidP="008A166C">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sidR="00836ABE">
        <w:rPr>
          <w:rFonts w:eastAsia="맑은 고딕"/>
          <w:b/>
          <w:i/>
          <w:kern w:val="2"/>
          <w:sz w:val="22"/>
          <w:szCs w:val="22"/>
          <w:lang w:val="en-US" w:eastAsia="ko-KR"/>
        </w:rPr>
        <w:t>#2</w:t>
      </w:r>
      <w:r w:rsidRPr="008A166C">
        <w:rPr>
          <w:rFonts w:eastAsia="맑은 고딕"/>
          <w:b/>
          <w:i/>
          <w:kern w:val="2"/>
          <w:sz w:val="22"/>
          <w:szCs w:val="22"/>
          <w:lang w:val="en-US" w:eastAsia="ko-KR"/>
        </w:rPr>
        <w:t xml:space="preserve">: Valid </w:t>
      </w:r>
      <w:r w:rsidR="00756C12">
        <w:rPr>
          <w:rFonts w:eastAsia="맑은 고딕"/>
          <w:b/>
          <w:i/>
          <w:kern w:val="2"/>
          <w:sz w:val="22"/>
          <w:szCs w:val="22"/>
          <w:lang w:val="en-US" w:eastAsia="ko-KR"/>
        </w:rPr>
        <w:t xml:space="preserve">R2D </w:t>
      </w:r>
      <w:r w:rsidRPr="008A166C">
        <w:rPr>
          <w:rFonts w:eastAsia="맑은 고딕"/>
          <w:b/>
          <w:i/>
          <w:kern w:val="2"/>
          <w:sz w:val="22"/>
          <w:szCs w:val="22"/>
          <w:lang w:val="en-US" w:eastAsia="ko-KR"/>
        </w:rPr>
        <w:t>coverage could be obtained with lower receiver sensitivity even with low total Tx power in R2D transmission</w:t>
      </w:r>
    </w:p>
    <w:tbl>
      <w:tblPr>
        <w:tblStyle w:val="110"/>
        <w:tblW w:w="0" w:type="auto"/>
        <w:tblLook w:val="04A0" w:firstRow="1" w:lastRow="0" w:firstColumn="1" w:lastColumn="0" w:noHBand="0" w:noVBand="1"/>
      </w:tblPr>
      <w:tblGrid>
        <w:gridCol w:w="1001"/>
        <w:gridCol w:w="999"/>
        <w:gridCol w:w="1000"/>
        <w:gridCol w:w="1000"/>
        <w:gridCol w:w="999"/>
        <w:gridCol w:w="999"/>
        <w:gridCol w:w="1019"/>
        <w:gridCol w:w="1000"/>
        <w:gridCol w:w="1001"/>
      </w:tblGrid>
      <w:tr w:rsidR="00E018C8" w:rsidRPr="00E018C8" w14:paraId="1044B871" w14:textId="77777777" w:rsidTr="00836ABE">
        <w:tc>
          <w:tcPr>
            <w:tcW w:w="1001" w:type="dxa"/>
            <w:vAlign w:val="center"/>
          </w:tcPr>
          <w:p w14:paraId="44E80A5B"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S</w:t>
            </w:r>
            <w:r w:rsidRPr="00E018C8">
              <w:rPr>
                <w:rFonts w:eastAsia="LG Smart UI Regular" w:cs="Times"/>
                <w:b/>
                <w:sz w:val="18"/>
                <w:szCs w:val="18"/>
                <w:lang w:val="en-US" w:eastAsia="ko-KR"/>
              </w:rPr>
              <w:t>cenario</w:t>
            </w:r>
          </w:p>
        </w:tc>
        <w:tc>
          <w:tcPr>
            <w:tcW w:w="999" w:type="dxa"/>
            <w:vAlign w:val="center"/>
          </w:tcPr>
          <w:p w14:paraId="14E22E43"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C</w:t>
            </w:r>
            <w:r w:rsidRPr="00E018C8">
              <w:rPr>
                <w:rFonts w:eastAsia="LG Smart UI Regular" w:cs="Times"/>
                <w:b/>
                <w:sz w:val="18"/>
                <w:szCs w:val="18"/>
                <w:lang w:val="en-US" w:eastAsia="ko-KR"/>
              </w:rPr>
              <w:t>W case</w:t>
            </w:r>
          </w:p>
        </w:tc>
        <w:tc>
          <w:tcPr>
            <w:tcW w:w="1000" w:type="dxa"/>
            <w:vAlign w:val="center"/>
          </w:tcPr>
          <w:p w14:paraId="441574B7"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D</w:t>
            </w:r>
            <w:r w:rsidRPr="00E018C8">
              <w:rPr>
                <w:rFonts w:eastAsia="LG Smart UI Regular" w:cs="Times"/>
                <w:b/>
                <w:sz w:val="18"/>
                <w:szCs w:val="18"/>
                <w:lang w:val="en-US" w:eastAsia="ko-KR"/>
              </w:rPr>
              <w:t>evice</w:t>
            </w:r>
          </w:p>
        </w:tc>
        <w:tc>
          <w:tcPr>
            <w:tcW w:w="1000" w:type="dxa"/>
            <w:vAlign w:val="center"/>
          </w:tcPr>
          <w:p w14:paraId="062B690D"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T</w:t>
            </w:r>
            <w:r w:rsidRPr="00E018C8">
              <w:rPr>
                <w:rFonts w:eastAsia="LG Smart UI Regular" w:cs="Times"/>
                <w:b/>
                <w:sz w:val="18"/>
                <w:szCs w:val="18"/>
                <w:lang w:val="en-US" w:eastAsia="ko-KR"/>
              </w:rPr>
              <w:t>x power</w:t>
            </w:r>
          </w:p>
        </w:tc>
        <w:tc>
          <w:tcPr>
            <w:tcW w:w="999" w:type="dxa"/>
            <w:vAlign w:val="center"/>
          </w:tcPr>
          <w:p w14:paraId="4A69BFA9"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A</w:t>
            </w:r>
            <w:r w:rsidRPr="00E018C8">
              <w:rPr>
                <w:rFonts w:eastAsia="LG Smart UI Regular" w:cs="Times"/>
                <w:b/>
                <w:sz w:val="18"/>
                <w:szCs w:val="18"/>
                <w:lang w:val="en-US" w:eastAsia="ko-KR"/>
              </w:rPr>
              <w:t>nt gain</w:t>
            </w:r>
          </w:p>
        </w:tc>
        <w:tc>
          <w:tcPr>
            <w:tcW w:w="999" w:type="dxa"/>
            <w:vAlign w:val="center"/>
          </w:tcPr>
          <w:p w14:paraId="55EA891D"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R</w:t>
            </w:r>
            <w:r w:rsidRPr="00E018C8">
              <w:rPr>
                <w:rFonts w:eastAsia="LG Smart UI Regular" w:cs="Times"/>
                <w:b/>
                <w:sz w:val="18"/>
                <w:szCs w:val="18"/>
                <w:lang w:val="en-US" w:eastAsia="ko-KR"/>
              </w:rPr>
              <w:t>x BW</w:t>
            </w:r>
          </w:p>
        </w:tc>
        <w:tc>
          <w:tcPr>
            <w:tcW w:w="1017" w:type="dxa"/>
            <w:vAlign w:val="center"/>
          </w:tcPr>
          <w:p w14:paraId="219B0BC2"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R</w:t>
            </w:r>
            <w:r w:rsidRPr="00E018C8">
              <w:rPr>
                <w:rFonts w:eastAsia="LG Smart UI Regular" w:cs="Times"/>
                <w:b/>
                <w:sz w:val="18"/>
                <w:szCs w:val="18"/>
                <w:lang w:val="en-US" w:eastAsia="ko-KR"/>
              </w:rPr>
              <w:t>eceiver</w:t>
            </w:r>
          </w:p>
          <w:p w14:paraId="541ECC5F"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S</w:t>
            </w:r>
            <w:r w:rsidRPr="00E018C8">
              <w:rPr>
                <w:rFonts w:eastAsia="LG Smart UI Regular" w:cs="Times"/>
                <w:b/>
                <w:sz w:val="18"/>
                <w:szCs w:val="18"/>
                <w:lang w:val="en-US" w:eastAsia="ko-KR"/>
              </w:rPr>
              <w:t>ensitivity</w:t>
            </w:r>
          </w:p>
        </w:tc>
        <w:tc>
          <w:tcPr>
            <w:tcW w:w="1000" w:type="dxa"/>
            <w:vAlign w:val="center"/>
          </w:tcPr>
          <w:p w14:paraId="3C932982"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M</w:t>
            </w:r>
            <w:r w:rsidRPr="00E018C8">
              <w:rPr>
                <w:rFonts w:eastAsia="LG Smart UI Regular" w:cs="Times"/>
                <w:b/>
                <w:sz w:val="18"/>
                <w:szCs w:val="18"/>
                <w:lang w:val="en-US" w:eastAsia="ko-KR"/>
              </w:rPr>
              <w:t>PL</w:t>
            </w:r>
          </w:p>
        </w:tc>
        <w:tc>
          <w:tcPr>
            <w:tcW w:w="1001" w:type="dxa"/>
            <w:vAlign w:val="center"/>
          </w:tcPr>
          <w:p w14:paraId="74AC47A0" w14:textId="77777777" w:rsidR="00E018C8" w:rsidRPr="00E018C8" w:rsidRDefault="00E018C8" w:rsidP="00E018C8">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D</w:t>
            </w:r>
            <w:r w:rsidRPr="00E018C8">
              <w:rPr>
                <w:rFonts w:eastAsia="LG Smart UI Regular" w:cs="Times"/>
                <w:b/>
                <w:sz w:val="18"/>
                <w:szCs w:val="18"/>
                <w:lang w:val="en-US" w:eastAsia="ko-KR"/>
              </w:rPr>
              <w:t>istance</w:t>
            </w:r>
          </w:p>
        </w:tc>
      </w:tr>
      <w:tr w:rsidR="00E018C8" w:rsidRPr="00E018C8" w14:paraId="5362F5B5" w14:textId="77777777" w:rsidTr="00CB5E1F">
        <w:tc>
          <w:tcPr>
            <w:tcW w:w="1001" w:type="dxa"/>
          </w:tcPr>
          <w:p w14:paraId="37648F82"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D</w:t>
            </w:r>
            <w:r w:rsidRPr="00E018C8">
              <w:rPr>
                <w:rFonts w:eastAsia="LG Smart UI Regular" w:cs="Times"/>
                <w:sz w:val="14"/>
                <w:szCs w:val="18"/>
                <w:lang w:val="en-US" w:eastAsia="ko-KR"/>
              </w:rPr>
              <w:t>1T1-B</w:t>
            </w:r>
          </w:p>
        </w:tc>
        <w:tc>
          <w:tcPr>
            <w:tcW w:w="999" w:type="dxa"/>
          </w:tcPr>
          <w:p w14:paraId="27E23A81"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C</w:t>
            </w:r>
            <w:r w:rsidRPr="00E018C8">
              <w:rPr>
                <w:rFonts w:eastAsia="LG Smart UI Regular" w:cs="Times"/>
                <w:sz w:val="14"/>
                <w:szCs w:val="18"/>
                <w:lang w:val="en-US" w:eastAsia="ko-KR"/>
              </w:rPr>
              <w:t>ase 1-4</w:t>
            </w:r>
          </w:p>
        </w:tc>
        <w:tc>
          <w:tcPr>
            <w:tcW w:w="1000" w:type="dxa"/>
          </w:tcPr>
          <w:p w14:paraId="2CEB3D42"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D</w:t>
            </w:r>
            <w:r w:rsidRPr="00E018C8">
              <w:rPr>
                <w:rFonts w:eastAsia="LG Smart UI Regular" w:cs="Times"/>
                <w:sz w:val="14"/>
                <w:szCs w:val="18"/>
                <w:lang w:val="en-US" w:eastAsia="ko-KR"/>
              </w:rPr>
              <w:t>evice 1</w:t>
            </w:r>
          </w:p>
        </w:tc>
        <w:tc>
          <w:tcPr>
            <w:tcW w:w="1000" w:type="dxa"/>
          </w:tcPr>
          <w:p w14:paraId="5799D103" w14:textId="6384B0C8"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2</w:t>
            </w:r>
            <w:r w:rsidR="00836ABE">
              <w:rPr>
                <w:rFonts w:eastAsia="LG Smart UI Regular" w:cs="Times"/>
                <w:sz w:val="14"/>
                <w:szCs w:val="18"/>
                <w:lang w:val="en-US" w:eastAsia="ko-KR"/>
              </w:rPr>
              <w:t>3</w:t>
            </w:r>
          </w:p>
        </w:tc>
        <w:tc>
          <w:tcPr>
            <w:tcW w:w="999" w:type="dxa"/>
          </w:tcPr>
          <w:p w14:paraId="42F4373B"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2</w:t>
            </w:r>
          </w:p>
        </w:tc>
        <w:tc>
          <w:tcPr>
            <w:tcW w:w="999" w:type="dxa"/>
          </w:tcPr>
          <w:p w14:paraId="2DF7B5CA"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2</w:t>
            </w:r>
            <w:r w:rsidRPr="00E018C8">
              <w:rPr>
                <w:rFonts w:eastAsia="LG Smart UI Regular" w:cs="Times"/>
                <w:sz w:val="14"/>
                <w:szCs w:val="18"/>
                <w:lang w:val="en-US" w:eastAsia="ko-KR"/>
              </w:rPr>
              <w:t>0MHz</w:t>
            </w:r>
          </w:p>
        </w:tc>
        <w:tc>
          <w:tcPr>
            <w:tcW w:w="1017" w:type="dxa"/>
          </w:tcPr>
          <w:p w14:paraId="1305DAAE"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w:t>
            </w:r>
            <w:r w:rsidRPr="00E018C8">
              <w:rPr>
                <w:rFonts w:eastAsia="LG Smart UI Regular" w:cs="Times"/>
                <w:sz w:val="14"/>
                <w:szCs w:val="18"/>
                <w:lang w:val="en-US" w:eastAsia="ko-KR"/>
              </w:rPr>
              <w:t>30dBm</w:t>
            </w:r>
          </w:p>
        </w:tc>
        <w:tc>
          <w:tcPr>
            <w:tcW w:w="1000" w:type="dxa"/>
          </w:tcPr>
          <w:p w14:paraId="62A305F2" w14:textId="6B3987EE"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4</w:t>
            </w:r>
            <w:r w:rsidR="00836ABE">
              <w:rPr>
                <w:rFonts w:eastAsia="LG Smart UI Regular" w:cs="Times"/>
                <w:sz w:val="14"/>
                <w:szCs w:val="18"/>
                <w:lang w:val="en-US" w:eastAsia="ko-KR"/>
              </w:rPr>
              <w:t>4</w:t>
            </w:r>
            <w:r w:rsidRPr="00E018C8">
              <w:rPr>
                <w:rFonts w:eastAsia="LG Smart UI Regular" w:cs="Times"/>
                <w:sz w:val="14"/>
                <w:szCs w:val="18"/>
                <w:lang w:val="en-US" w:eastAsia="ko-KR"/>
              </w:rPr>
              <w:t>.1</w:t>
            </w:r>
          </w:p>
        </w:tc>
        <w:tc>
          <w:tcPr>
            <w:tcW w:w="1001" w:type="dxa"/>
          </w:tcPr>
          <w:p w14:paraId="232812B9"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N</w:t>
            </w:r>
            <w:r w:rsidRPr="00E018C8">
              <w:rPr>
                <w:rFonts w:eastAsia="LG Smart UI Regular" w:cs="Times"/>
                <w:sz w:val="14"/>
                <w:szCs w:val="18"/>
                <w:lang w:val="en-US" w:eastAsia="ko-KR"/>
              </w:rPr>
              <w:t>/A</w:t>
            </w:r>
          </w:p>
        </w:tc>
      </w:tr>
      <w:tr w:rsidR="00E018C8" w:rsidRPr="00E018C8" w14:paraId="13AF1089" w14:textId="77777777" w:rsidTr="00CB5E1F">
        <w:tc>
          <w:tcPr>
            <w:tcW w:w="1001" w:type="dxa"/>
          </w:tcPr>
          <w:p w14:paraId="16790AEE"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D</w:t>
            </w:r>
            <w:r w:rsidRPr="00E018C8">
              <w:rPr>
                <w:rFonts w:eastAsia="LG Smart UI Regular" w:cs="Times"/>
                <w:sz w:val="14"/>
                <w:szCs w:val="18"/>
                <w:lang w:val="en-US" w:eastAsia="ko-KR"/>
              </w:rPr>
              <w:t>1T1-B</w:t>
            </w:r>
          </w:p>
        </w:tc>
        <w:tc>
          <w:tcPr>
            <w:tcW w:w="999" w:type="dxa"/>
          </w:tcPr>
          <w:p w14:paraId="3CA50EB3"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C</w:t>
            </w:r>
            <w:r w:rsidRPr="00E018C8">
              <w:rPr>
                <w:rFonts w:eastAsia="LG Smart UI Regular" w:cs="Times"/>
                <w:sz w:val="14"/>
                <w:szCs w:val="18"/>
                <w:lang w:val="en-US" w:eastAsia="ko-KR"/>
              </w:rPr>
              <w:t>ase 1-4</w:t>
            </w:r>
          </w:p>
        </w:tc>
        <w:tc>
          <w:tcPr>
            <w:tcW w:w="1000" w:type="dxa"/>
          </w:tcPr>
          <w:p w14:paraId="2331B262"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D</w:t>
            </w:r>
            <w:r w:rsidRPr="00E018C8">
              <w:rPr>
                <w:rFonts w:eastAsia="LG Smart UI Regular" w:cs="Times"/>
                <w:sz w:val="14"/>
                <w:szCs w:val="18"/>
                <w:lang w:val="en-US" w:eastAsia="ko-KR"/>
              </w:rPr>
              <w:t>evice 1</w:t>
            </w:r>
          </w:p>
        </w:tc>
        <w:tc>
          <w:tcPr>
            <w:tcW w:w="1000" w:type="dxa"/>
          </w:tcPr>
          <w:p w14:paraId="44952CC6" w14:textId="3E6B4EA3"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2</w:t>
            </w:r>
            <w:r w:rsidR="00836ABE">
              <w:rPr>
                <w:rFonts w:eastAsia="LG Smart UI Regular" w:cs="Times"/>
                <w:sz w:val="14"/>
                <w:szCs w:val="18"/>
                <w:lang w:val="en-US" w:eastAsia="ko-KR"/>
              </w:rPr>
              <w:t>3</w:t>
            </w:r>
          </w:p>
        </w:tc>
        <w:tc>
          <w:tcPr>
            <w:tcW w:w="999" w:type="dxa"/>
          </w:tcPr>
          <w:p w14:paraId="29E3733C"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6</w:t>
            </w:r>
          </w:p>
        </w:tc>
        <w:tc>
          <w:tcPr>
            <w:tcW w:w="999" w:type="dxa"/>
          </w:tcPr>
          <w:p w14:paraId="15C88D55"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2</w:t>
            </w:r>
            <w:r w:rsidRPr="00E018C8">
              <w:rPr>
                <w:rFonts w:eastAsia="LG Smart UI Regular" w:cs="Times"/>
                <w:sz w:val="14"/>
                <w:szCs w:val="18"/>
                <w:lang w:val="en-US" w:eastAsia="ko-KR"/>
              </w:rPr>
              <w:t>0MHz</w:t>
            </w:r>
          </w:p>
        </w:tc>
        <w:tc>
          <w:tcPr>
            <w:tcW w:w="1017" w:type="dxa"/>
          </w:tcPr>
          <w:p w14:paraId="49E2A2C3"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w:t>
            </w:r>
            <w:r w:rsidRPr="00E018C8">
              <w:rPr>
                <w:rFonts w:eastAsia="LG Smart UI Regular" w:cs="Times"/>
                <w:sz w:val="14"/>
                <w:szCs w:val="18"/>
                <w:lang w:val="en-US" w:eastAsia="ko-KR"/>
              </w:rPr>
              <w:t>30dBm</w:t>
            </w:r>
          </w:p>
        </w:tc>
        <w:tc>
          <w:tcPr>
            <w:tcW w:w="1000" w:type="dxa"/>
          </w:tcPr>
          <w:p w14:paraId="168AE51D" w14:textId="15705D52"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4</w:t>
            </w:r>
            <w:r w:rsidR="00836ABE">
              <w:rPr>
                <w:rFonts w:eastAsia="LG Smart UI Regular" w:cs="Times"/>
                <w:sz w:val="14"/>
                <w:szCs w:val="18"/>
                <w:lang w:val="en-US" w:eastAsia="ko-KR"/>
              </w:rPr>
              <w:t>8</w:t>
            </w:r>
            <w:r w:rsidRPr="00E018C8">
              <w:rPr>
                <w:rFonts w:eastAsia="LG Smart UI Regular" w:cs="Times"/>
                <w:sz w:val="14"/>
                <w:szCs w:val="18"/>
                <w:lang w:val="en-US" w:eastAsia="ko-KR"/>
              </w:rPr>
              <w:t>.1</w:t>
            </w:r>
          </w:p>
        </w:tc>
        <w:tc>
          <w:tcPr>
            <w:tcW w:w="1001" w:type="dxa"/>
          </w:tcPr>
          <w:p w14:paraId="69844DF1" w14:textId="77777777" w:rsidR="00E018C8" w:rsidRPr="00E018C8" w:rsidRDefault="00E018C8" w:rsidP="00E018C8">
            <w:pPr>
              <w:spacing w:before="0" w:after="0" w:line="240" w:lineRule="auto"/>
              <w:ind w:left="0" w:firstLine="0"/>
              <w:jc w:val="center"/>
              <w:rPr>
                <w:rFonts w:eastAsia="LG Smart UI Regular" w:cs="Times"/>
                <w:sz w:val="14"/>
                <w:szCs w:val="18"/>
                <w:lang w:val="en-US" w:eastAsia="ko-KR"/>
              </w:rPr>
            </w:pPr>
            <w:r w:rsidRPr="00E018C8">
              <w:rPr>
                <w:rFonts w:eastAsia="LG Smart UI Regular" w:cs="Times" w:hint="eastAsia"/>
                <w:sz w:val="14"/>
                <w:szCs w:val="18"/>
                <w:lang w:val="en-US" w:eastAsia="ko-KR"/>
              </w:rPr>
              <w:t>N</w:t>
            </w:r>
            <w:r w:rsidRPr="00E018C8">
              <w:rPr>
                <w:rFonts w:eastAsia="LG Smart UI Regular" w:cs="Times"/>
                <w:sz w:val="14"/>
                <w:szCs w:val="18"/>
                <w:lang w:val="en-US" w:eastAsia="ko-KR"/>
              </w:rPr>
              <w:t>/A</w:t>
            </w:r>
          </w:p>
        </w:tc>
      </w:tr>
    </w:tbl>
    <w:p w14:paraId="0C44927D" w14:textId="3E476A84" w:rsidR="00E018C8" w:rsidRPr="00EB1ED7" w:rsidRDefault="00E018C8" w:rsidP="00E018C8">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sidR="00FD7C66">
        <w:rPr>
          <w:rFonts w:eastAsia="바탕"/>
          <w:b/>
          <w:bCs/>
          <w:sz w:val="22"/>
          <w:szCs w:val="22"/>
          <w:lang w:eastAsia="ko-KR"/>
        </w:rPr>
        <w:t>3</w:t>
      </w:r>
      <w:r w:rsidRPr="00EB1ED7">
        <w:rPr>
          <w:rFonts w:eastAsia="바탕"/>
          <w:b/>
          <w:bCs/>
          <w:sz w:val="22"/>
          <w:szCs w:val="22"/>
          <w:lang w:eastAsia="ko-KR"/>
        </w:rPr>
        <w:t xml:space="preserve">. </w:t>
      </w:r>
      <w:r w:rsidR="00E5188C">
        <w:rPr>
          <w:rFonts w:eastAsia="바탕"/>
          <w:b/>
          <w:bCs/>
          <w:sz w:val="22"/>
          <w:szCs w:val="22"/>
          <w:lang w:eastAsia="ko-KR"/>
        </w:rPr>
        <w:t xml:space="preserve">(R2D) </w:t>
      </w:r>
      <w:r>
        <w:rPr>
          <w:rFonts w:eastAsia="바탕"/>
          <w:b/>
          <w:bCs/>
          <w:sz w:val="22"/>
          <w:szCs w:val="22"/>
          <w:lang w:eastAsia="ko-KR"/>
        </w:rPr>
        <w:t xml:space="preserve">Link budget according to </w:t>
      </w:r>
      <w:r w:rsidR="00E008E2">
        <w:rPr>
          <w:rFonts w:eastAsia="바탕"/>
          <w:b/>
          <w:bCs/>
          <w:sz w:val="22"/>
          <w:szCs w:val="22"/>
          <w:lang w:eastAsia="ko-KR"/>
        </w:rPr>
        <w:t>antenna gain</w:t>
      </w:r>
      <w:r>
        <w:rPr>
          <w:rFonts w:eastAsia="바탕"/>
          <w:b/>
          <w:bCs/>
          <w:sz w:val="22"/>
          <w:szCs w:val="22"/>
          <w:lang w:eastAsia="ko-KR"/>
        </w:rPr>
        <w:t xml:space="preserve"> in D1T1-</w:t>
      </w:r>
      <w:r w:rsidR="007C0274">
        <w:rPr>
          <w:rFonts w:eastAsia="바탕"/>
          <w:b/>
          <w:bCs/>
          <w:sz w:val="22"/>
          <w:szCs w:val="22"/>
          <w:lang w:eastAsia="ko-KR"/>
        </w:rPr>
        <w:t>B</w:t>
      </w:r>
      <w:r>
        <w:rPr>
          <w:rFonts w:eastAsia="바탕"/>
          <w:b/>
          <w:bCs/>
          <w:sz w:val="22"/>
          <w:szCs w:val="22"/>
          <w:lang w:eastAsia="ko-KR"/>
        </w:rPr>
        <w:t xml:space="preserve"> scenario</w:t>
      </w:r>
    </w:p>
    <w:p w14:paraId="3F55187D" w14:textId="5EC4116E" w:rsidR="003A4B82" w:rsidRPr="007C0274" w:rsidRDefault="007C0274" w:rsidP="00374F98">
      <w:pPr>
        <w:spacing w:before="120" w:line="240" w:lineRule="auto"/>
        <w:ind w:left="0" w:firstLine="372"/>
        <w:rPr>
          <w:rFonts w:eastAsia="맑은 고딕"/>
          <w:kern w:val="2"/>
          <w:sz w:val="22"/>
          <w:szCs w:val="22"/>
          <w:lang w:eastAsia="ko-KR"/>
        </w:rPr>
      </w:pPr>
      <w:r>
        <w:rPr>
          <w:rFonts w:eastAsia="맑은 고딕"/>
          <w:kern w:val="2"/>
          <w:sz w:val="22"/>
          <w:szCs w:val="22"/>
          <w:lang w:eastAsia="ko-KR"/>
        </w:rPr>
        <w:t>Acc</w:t>
      </w:r>
      <w:r w:rsidR="00FD7C66">
        <w:rPr>
          <w:rFonts w:eastAsia="맑은 고딕"/>
          <w:kern w:val="2"/>
          <w:sz w:val="22"/>
          <w:szCs w:val="22"/>
          <w:lang w:eastAsia="ko-KR"/>
        </w:rPr>
        <w:t xml:space="preserve">ording to the Table 3, </w:t>
      </w:r>
      <w:r w:rsidR="00836ABE">
        <w:rPr>
          <w:rFonts w:eastAsia="맑은 고딕"/>
          <w:kern w:val="2"/>
          <w:sz w:val="22"/>
          <w:szCs w:val="22"/>
          <w:lang w:eastAsia="ko-KR"/>
        </w:rPr>
        <w:t>it is shown that valid coverage can’t be achieved with low total Tx power. Even though, larger antenna gain is used, valid coverage can’t be obtained.</w:t>
      </w:r>
    </w:p>
    <w:p w14:paraId="49351666" w14:textId="22DDA425" w:rsidR="00836ABE" w:rsidRPr="008A166C" w:rsidRDefault="00836ABE" w:rsidP="00836ABE">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#3</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 xml:space="preserve">Valid </w:t>
      </w:r>
      <w:r w:rsidR="00756C12">
        <w:rPr>
          <w:rFonts w:eastAsia="맑은 고딕"/>
          <w:b/>
          <w:i/>
          <w:kern w:val="2"/>
          <w:sz w:val="22"/>
          <w:szCs w:val="22"/>
          <w:lang w:val="en-US" w:eastAsia="ko-KR"/>
        </w:rPr>
        <w:t xml:space="preserve">R2D </w:t>
      </w:r>
      <w:r>
        <w:rPr>
          <w:rFonts w:eastAsia="맑은 고딕"/>
          <w:b/>
          <w:i/>
          <w:kern w:val="2"/>
          <w:sz w:val="22"/>
          <w:szCs w:val="22"/>
          <w:lang w:val="en-US" w:eastAsia="ko-KR"/>
        </w:rPr>
        <w:t xml:space="preserve">coverage can’t be achieved in D1T1-B scenario similar as D1T1-A1/A2 scenario </w:t>
      </w:r>
      <w:r w:rsidR="00F6690C">
        <w:rPr>
          <w:rFonts w:eastAsia="맑은 고딕" w:hint="eastAsia"/>
          <w:b/>
          <w:i/>
          <w:kern w:val="2"/>
          <w:sz w:val="22"/>
          <w:szCs w:val="22"/>
          <w:lang w:val="en-US" w:eastAsia="ko-KR"/>
        </w:rPr>
        <w:t>w</w:t>
      </w:r>
      <w:r w:rsidR="00F6690C">
        <w:rPr>
          <w:rFonts w:eastAsia="맑은 고딕"/>
          <w:b/>
          <w:i/>
          <w:kern w:val="2"/>
          <w:sz w:val="22"/>
          <w:szCs w:val="22"/>
          <w:lang w:val="en-US" w:eastAsia="ko-KR"/>
        </w:rPr>
        <w:t xml:space="preserve">hen </w:t>
      </w:r>
      <w:r>
        <w:rPr>
          <w:rFonts w:eastAsia="맑은 고딕"/>
          <w:b/>
          <w:i/>
          <w:kern w:val="2"/>
          <w:sz w:val="22"/>
          <w:szCs w:val="22"/>
          <w:lang w:val="en-US" w:eastAsia="ko-KR"/>
        </w:rPr>
        <w:t>low total Tx power</w:t>
      </w:r>
      <w:r w:rsidR="00F6690C">
        <w:rPr>
          <w:rFonts w:eastAsia="맑은 고딕"/>
          <w:b/>
          <w:i/>
          <w:kern w:val="2"/>
          <w:sz w:val="22"/>
          <w:szCs w:val="22"/>
          <w:lang w:val="en-US" w:eastAsia="ko-KR"/>
        </w:rPr>
        <w:t xml:space="preserve"> is used</w:t>
      </w:r>
    </w:p>
    <w:tbl>
      <w:tblPr>
        <w:tblStyle w:val="110"/>
        <w:tblW w:w="0" w:type="auto"/>
        <w:tblLook w:val="04A0" w:firstRow="1" w:lastRow="0" w:firstColumn="1" w:lastColumn="0" w:noHBand="0" w:noVBand="1"/>
      </w:tblPr>
      <w:tblGrid>
        <w:gridCol w:w="1001"/>
        <w:gridCol w:w="999"/>
        <w:gridCol w:w="1000"/>
        <w:gridCol w:w="1000"/>
        <w:gridCol w:w="999"/>
        <w:gridCol w:w="999"/>
        <w:gridCol w:w="1019"/>
        <w:gridCol w:w="1000"/>
        <w:gridCol w:w="1001"/>
      </w:tblGrid>
      <w:tr w:rsidR="00836ABE" w:rsidRPr="00E018C8" w14:paraId="45E63195" w14:textId="77777777" w:rsidTr="00836ABE">
        <w:tc>
          <w:tcPr>
            <w:tcW w:w="1001" w:type="dxa"/>
            <w:vAlign w:val="center"/>
          </w:tcPr>
          <w:p w14:paraId="2ECE2DB0"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S</w:t>
            </w:r>
            <w:r w:rsidRPr="00E018C8">
              <w:rPr>
                <w:rFonts w:eastAsia="LG Smart UI Regular" w:cs="Times"/>
                <w:b/>
                <w:sz w:val="18"/>
                <w:szCs w:val="18"/>
                <w:lang w:val="en-US" w:eastAsia="ko-KR"/>
              </w:rPr>
              <w:t>cenario</w:t>
            </w:r>
          </w:p>
        </w:tc>
        <w:tc>
          <w:tcPr>
            <w:tcW w:w="999" w:type="dxa"/>
            <w:vAlign w:val="center"/>
          </w:tcPr>
          <w:p w14:paraId="36BB9088"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C</w:t>
            </w:r>
            <w:r w:rsidRPr="00E018C8">
              <w:rPr>
                <w:rFonts w:eastAsia="LG Smart UI Regular" w:cs="Times"/>
                <w:b/>
                <w:sz w:val="18"/>
                <w:szCs w:val="18"/>
                <w:lang w:val="en-US" w:eastAsia="ko-KR"/>
              </w:rPr>
              <w:t>W case</w:t>
            </w:r>
          </w:p>
        </w:tc>
        <w:tc>
          <w:tcPr>
            <w:tcW w:w="1000" w:type="dxa"/>
            <w:vAlign w:val="center"/>
          </w:tcPr>
          <w:p w14:paraId="54A471D8"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D</w:t>
            </w:r>
            <w:r w:rsidRPr="00E018C8">
              <w:rPr>
                <w:rFonts w:eastAsia="LG Smart UI Regular" w:cs="Times"/>
                <w:b/>
                <w:sz w:val="18"/>
                <w:szCs w:val="18"/>
                <w:lang w:val="en-US" w:eastAsia="ko-KR"/>
              </w:rPr>
              <w:t>evice</w:t>
            </w:r>
          </w:p>
        </w:tc>
        <w:tc>
          <w:tcPr>
            <w:tcW w:w="1000" w:type="dxa"/>
            <w:vAlign w:val="center"/>
          </w:tcPr>
          <w:p w14:paraId="43B04D66"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T</w:t>
            </w:r>
            <w:r w:rsidRPr="00E018C8">
              <w:rPr>
                <w:rFonts w:eastAsia="LG Smart UI Regular" w:cs="Times"/>
                <w:b/>
                <w:sz w:val="18"/>
                <w:szCs w:val="18"/>
                <w:lang w:val="en-US" w:eastAsia="ko-KR"/>
              </w:rPr>
              <w:t>x power</w:t>
            </w:r>
          </w:p>
        </w:tc>
        <w:tc>
          <w:tcPr>
            <w:tcW w:w="999" w:type="dxa"/>
            <w:vAlign w:val="center"/>
          </w:tcPr>
          <w:p w14:paraId="5D962B67"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A</w:t>
            </w:r>
            <w:r w:rsidRPr="00E018C8">
              <w:rPr>
                <w:rFonts w:eastAsia="LG Smart UI Regular" w:cs="Times"/>
                <w:b/>
                <w:sz w:val="18"/>
                <w:szCs w:val="18"/>
                <w:lang w:val="en-US" w:eastAsia="ko-KR"/>
              </w:rPr>
              <w:t>nt gain</w:t>
            </w:r>
          </w:p>
        </w:tc>
        <w:tc>
          <w:tcPr>
            <w:tcW w:w="999" w:type="dxa"/>
            <w:vAlign w:val="center"/>
          </w:tcPr>
          <w:p w14:paraId="650BF717"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R</w:t>
            </w:r>
            <w:r w:rsidRPr="00E018C8">
              <w:rPr>
                <w:rFonts w:eastAsia="LG Smart UI Regular" w:cs="Times"/>
                <w:b/>
                <w:sz w:val="18"/>
                <w:szCs w:val="18"/>
                <w:lang w:val="en-US" w:eastAsia="ko-KR"/>
              </w:rPr>
              <w:t>x BW</w:t>
            </w:r>
          </w:p>
        </w:tc>
        <w:tc>
          <w:tcPr>
            <w:tcW w:w="1019" w:type="dxa"/>
            <w:vAlign w:val="center"/>
          </w:tcPr>
          <w:p w14:paraId="1713240B"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R</w:t>
            </w:r>
            <w:r w:rsidRPr="00E018C8">
              <w:rPr>
                <w:rFonts w:eastAsia="LG Smart UI Regular" w:cs="Times"/>
                <w:b/>
                <w:sz w:val="18"/>
                <w:szCs w:val="18"/>
                <w:lang w:val="en-US" w:eastAsia="ko-KR"/>
              </w:rPr>
              <w:t>eceiver</w:t>
            </w:r>
          </w:p>
          <w:p w14:paraId="545A890B"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S</w:t>
            </w:r>
            <w:r w:rsidRPr="00E018C8">
              <w:rPr>
                <w:rFonts w:eastAsia="LG Smart UI Regular" w:cs="Times"/>
                <w:b/>
                <w:sz w:val="18"/>
                <w:szCs w:val="18"/>
                <w:lang w:val="en-US" w:eastAsia="ko-KR"/>
              </w:rPr>
              <w:t>ensitivity</w:t>
            </w:r>
          </w:p>
        </w:tc>
        <w:tc>
          <w:tcPr>
            <w:tcW w:w="1000" w:type="dxa"/>
            <w:vAlign w:val="center"/>
          </w:tcPr>
          <w:p w14:paraId="30485D0A"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M</w:t>
            </w:r>
            <w:r w:rsidRPr="00E018C8">
              <w:rPr>
                <w:rFonts w:eastAsia="LG Smart UI Regular" w:cs="Times"/>
                <w:b/>
                <w:sz w:val="18"/>
                <w:szCs w:val="18"/>
                <w:lang w:val="en-US" w:eastAsia="ko-KR"/>
              </w:rPr>
              <w:t>PL</w:t>
            </w:r>
          </w:p>
        </w:tc>
        <w:tc>
          <w:tcPr>
            <w:tcW w:w="1001" w:type="dxa"/>
            <w:vAlign w:val="center"/>
          </w:tcPr>
          <w:p w14:paraId="63260DA4" w14:textId="77777777" w:rsidR="00836ABE" w:rsidRPr="00E018C8" w:rsidRDefault="00836ABE" w:rsidP="00CB5E1F">
            <w:pPr>
              <w:spacing w:before="0" w:after="0" w:line="240" w:lineRule="auto"/>
              <w:ind w:left="0" w:firstLine="0"/>
              <w:jc w:val="center"/>
              <w:rPr>
                <w:rFonts w:eastAsia="LG Smart UI Regular" w:cs="Times"/>
                <w:b/>
                <w:sz w:val="18"/>
                <w:szCs w:val="18"/>
                <w:lang w:val="en-US" w:eastAsia="ko-KR"/>
              </w:rPr>
            </w:pPr>
            <w:r w:rsidRPr="00E018C8">
              <w:rPr>
                <w:rFonts w:eastAsia="LG Smart UI Regular" w:cs="Times" w:hint="eastAsia"/>
                <w:b/>
                <w:sz w:val="18"/>
                <w:szCs w:val="18"/>
                <w:lang w:val="en-US" w:eastAsia="ko-KR"/>
              </w:rPr>
              <w:t>D</w:t>
            </w:r>
            <w:r w:rsidRPr="00E018C8">
              <w:rPr>
                <w:rFonts w:eastAsia="LG Smart UI Regular" w:cs="Times"/>
                <w:b/>
                <w:sz w:val="18"/>
                <w:szCs w:val="18"/>
                <w:lang w:val="en-US" w:eastAsia="ko-KR"/>
              </w:rPr>
              <w:t>istance</w:t>
            </w:r>
          </w:p>
        </w:tc>
      </w:tr>
      <w:tr w:rsidR="00836ABE" w:rsidRPr="00E018C8" w14:paraId="5A5C6812" w14:textId="77777777" w:rsidTr="00836ABE">
        <w:tc>
          <w:tcPr>
            <w:tcW w:w="1001" w:type="dxa"/>
          </w:tcPr>
          <w:p w14:paraId="2B08F546" w14:textId="21E30892"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lastRenderedPageBreak/>
              <w:t>D</w:t>
            </w:r>
            <w:r w:rsidRPr="00DA725A">
              <w:rPr>
                <w:rFonts w:eastAsia="LG Smart UI Regular"/>
                <w:sz w:val="14"/>
                <w:szCs w:val="18"/>
                <w:lang w:eastAsia="ko-KR"/>
              </w:rPr>
              <w:t>1T1-</w:t>
            </w:r>
            <w:r>
              <w:rPr>
                <w:rFonts w:eastAsia="LG Smart UI Regular"/>
                <w:sz w:val="14"/>
                <w:szCs w:val="18"/>
                <w:lang w:eastAsia="ko-KR"/>
              </w:rPr>
              <w:t>C</w:t>
            </w:r>
          </w:p>
        </w:tc>
        <w:tc>
          <w:tcPr>
            <w:tcW w:w="999" w:type="dxa"/>
          </w:tcPr>
          <w:p w14:paraId="11B65799" w14:textId="4A3BD554"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N/A</w:t>
            </w:r>
          </w:p>
        </w:tc>
        <w:tc>
          <w:tcPr>
            <w:tcW w:w="1000" w:type="dxa"/>
          </w:tcPr>
          <w:p w14:paraId="1B4B41E8" w14:textId="1CCE43BB"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 xml:space="preserve">evice </w:t>
            </w:r>
            <w:r>
              <w:rPr>
                <w:rFonts w:eastAsia="LG Smart UI Regular"/>
                <w:sz w:val="14"/>
                <w:szCs w:val="18"/>
                <w:lang w:eastAsia="ko-KR"/>
              </w:rPr>
              <w:t>2b</w:t>
            </w:r>
          </w:p>
        </w:tc>
        <w:tc>
          <w:tcPr>
            <w:tcW w:w="1000" w:type="dxa"/>
          </w:tcPr>
          <w:p w14:paraId="312C1309" w14:textId="672ED929"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3</w:t>
            </w:r>
            <w:r>
              <w:rPr>
                <w:rFonts w:eastAsia="LG Smart UI Regular"/>
                <w:sz w:val="14"/>
                <w:szCs w:val="18"/>
                <w:lang w:eastAsia="ko-KR"/>
              </w:rPr>
              <w:t>3</w:t>
            </w:r>
          </w:p>
        </w:tc>
        <w:tc>
          <w:tcPr>
            <w:tcW w:w="999" w:type="dxa"/>
          </w:tcPr>
          <w:p w14:paraId="02E30B20" w14:textId="4472DCF3"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p>
        </w:tc>
        <w:tc>
          <w:tcPr>
            <w:tcW w:w="999" w:type="dxa"/>
          </w:tcPr>
          <w:p w14:paraId="5B2E8FB5" w14:textId="7C8CAAD7"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1</w:t>
            </w:r>
            <w:r>
              <w:rPr>
                <w:rFonts w:eastAsia="LG Smart UI Regular"/>
                <w:sz w:val="14"/>
                <w:szCs w:val="18"/>
                <w:lang w:eastAsia="ko-KR"/>
              </w:rPr>
              <w:t>80kHz</w:t>
            </w:r>
          </w:p>
        </w:tc>
        <w:tc>
          <w:tcPr>
            <w:tcW w:w="1019" w:type="dxa"/>
          </w:tcPr>
          <w:p w14:paraId="244BFEBB" w14:textId="07AAAA2E" w:rsidR="00836ABE" w:rsidRPr="00E018C8" w:rsidRDefault="00175A24" w:rsidP="00836ABE">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-96.45</w:t>
            </w:r>
          </w:p>
        </w:tc>
        <w:tc>
          <w:tcPr>
            <w:tcW w:w="1000" w:type="dxa"/>
          </w:tcPr>
          <w:p w14:paraId="12780C9A" w14:textId="3482F244" w:rsidR="00836ABE" w:rsidRPr="00E018C8" w:rsidRDefault="00175A24" w:rsidP="00836ABE">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120.55</w:t>
            </w:r>
          </w:p>
        </w:tc>
        <w:tc>
          <w:tcPr>
            <w:tcW w:w="1001" w:type="dxa"/>
          </w:tcPr>
          <w:p w14:paraId="22881A0F" w14:textId="514E62FF" w:rsidR="00836ABE" w:rsidRPr="00E018C8" w:rsidRDefault="00175A24" w:rsidP="00836ABE">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10250</w:t>
            </w:r>
          </w:p>
        </w:tc>
      </w:tr>
      <w:tr w:rsidR="00836ABE" w:rsidRPr="00E018C8" w14:paraId="667A5861" w14:textId="77777777" w:rsidTr="00836ABE">
        <w:tc>
          <w:tcPr>
            <w:tcW w:w="1001" w:type="dxa"/>
          </w:tcPr>
          <w:p w14:paraId="26116457" w14:textId="24AE7338"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1T1-</w:t>
            </w:r>
            <w:r>
              <w:rPr>
                <w:rFonts w:eastAsia="LG Smart UI Regular"/>
                <w:sz w:val="14"/>
                <w:szCs w:val="18"/>
                <w:lang w:eastAsia="ko-KR"/>
              </w:rPr>
              <w:t>C</w:t>
            </w:r>
          </w:p>
        </w:tc>
        <w:tc>
          <w:tcPr>
            <w:tcW w:w="999" w:type="dxa"/>
          </w:tcPr>
          <w:p w14:paraId="0443235E" w14:textId="7D3DB4FC"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N/A</w:t>
            </w:r>
          </w:p>
        </w:tc>
        <w:tc>
          <w:tcPr>
            <w:tcW w:w="1000" w:type="dxa"/>
          </w:tcPr>
          <w:p w14:paraId="1EB084BF" w14:textId="34E8823D"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 xml:space="preserve">evice </w:t>
            </w:r>
            <w:r>
              <w:rPr>
                <w:rFonts w:eastAsia="LG Smart UI Regular"/>
                <w:sz w:val="14"/>
                <w:szCs w:val="18"/>
                <w:lang w:eastAsia="ko-KR"/>
              </w:rPr>
              <w:t>2b</w:t>
            </w:r>
          </w:p>
        </w:tc>
        <w:tc>
          <w:tcPr>
            <w:tcW w:w="1000" w:type="dxa"/>
          </w:tcPr>
          <w:p w14:paraId="74E164AE" w14:textId="66040CA5"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3</w:t>
            </w:r>
            <w:r>
              <w:rPr>
                <w:rFonts w:eastAsia="LG Smart UI Regular"/>
                <w:sz w:val="14"/>
                <w:szCs w:val="18"/>
                <w:lang w:eastAsia="ko-KR"/>
              </w:rPr>
              <w:t>3</w:t>
            </w:r>
          </w:p>
        </w:tc>
        <w:tc>
          <w:tcPr>
            <w:tcW w:w="999" w:type="dxa"/>
          </w:tcPr>
          <w:p w14:paraId="05E06A7D" w14:textId="18501EF0"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6</w:t>
            </w:r>
          </w:p>
        </w:tc>
        <w:tc>
          <w:tcPr>
            <w:tcW w:w="999" w:type="dxa"/>
          </w:tcPr>
          <w:p w14:paraId="0D61F9E1" w14:textId="5864CA28" w:rsidR="00836ABE" w:rsidRPr="00E018C8" w:rsidRDefault="00836ABE" w:rsidP="00836ABE">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1</w:t>
            </w:r>
            <w:r>
              <w:rPr>
                <w:rFonts w:eastAsia="LG Smart UI Regular"/>
                <w:sz w:val="14"/>
                <w:szCs w:val="18"/>
                <w:lang w:eastAsia="ko-KR"/>
              </w:rPr>
              <w:t>80kHz</w:t>
            </w:r>
          </w:p>
        </w:tc>
        <w:tc>
          <w:tcPr>
            <w:tcW w:w="1019" w:type="dxa"/>
          </w:tcPr>
          <w:p w14:paraId="02BBF69F" w14:textId="67777362" w:rsidR="00175A24" w:rsidRPr="00175A24" w:rsidRDefault="00175A24" w:rsidP="00175A24">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-96.45</w:t>
            </w:r>
          </w:p>
        </w:tc>
        <w:tc>
          <w:tcPr>
            <w:tcW w:w="1000" w:type="dxa"/>
          </w:tcPr>
          <w:p w14:paraId="7FF0E8FB" w14:textId="45A03FA7" w:rsidR="00836ABE" w:rsidRPr="00E018C8" w:rsidRDefault="00175A24" w:rsidP="00836ABE">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124.55</w:t>
            </w:r>
          </w:p>
        </w:tc>
        <w:tc>
          <w:tcPr>
            <w:tcW w:w="1001" w:type="dxa"/>
          </w:tcPr>
          <w:p w14:paraId="5826E05E" w14:textId="10633051" w:rsidR="00836ABE" w:rsidRPr="00E018C8" w:rsidRDefault="00175A24" w:rsidP="00836ABE">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15609</w:t>
            </w:r>
          </w:p>
        </w:tc>
      </w:tr>
      <w:tr w:rsidR="00836ABE" w:rsidRPr="00E018C8" w14:paraId="25F97E82" w14:textId="77777777" w:rsidTr="00836ABE">
        <w:tc>
          <w:tcPr>
            <w:tcW w:w="1001" w:type="dxa"/>
          </w:tcPr>
          <w:p w14:paraId="28EA2EA2" w14:textId="6F7708B5" w:rsidR="00836ABE" w:rsidRPr="00DA725A" w:rsidRDefault="00836ABE" w:rsidP="00836ABE">
            <w:pPr>
              <w:spacing w:before="0" w:after="0" w:line="240" w:lineRule="auto"/>
              <w:ind w:left="0" w:firstLine="0"/>
              <w:jc w:val="center"/>
              <w:rPr>
                <w:rFonts w:eastAsia="LG Smart UI Regular"/>
                <w:sz w:val="14"/>
                <w:szCs w:val="18"/>
                <w:lang w:eastAsia="ko-KR"/>
              </w:rPr>
            </w:pPr>
            <w:r w:rsidRPr="00DA725A">
              <w:rPr>
                <w:rFonts w:eastAsia="LG Smart UI Regular" w:hint="eastAsia"/>
                <w:sz w:val="14"/>
                <w:szCs w:val="18"/>
                <w:lang w:eastAsia="ko-KR"/>
              </w:rPr>
              <w:t>D</w:t>
            </w:r>
            <w:r w:rsidRPr="00DA725A">
              <w:rPr>
                <w:rFonts w:eastAsia="LG Smart UI Regular"/>
                <w:sz w:val="14"/>
                <w:szCs w:val="18"/>
                <w:lang w:eastAsia="ko-KR"/>
              </w:rPr>
              <w:t>1T1-</w:t>
            </w:r>
            <w:r>
              <w:rPr>
                <w:rFonts w:eastAsia="LG Smart UI Regular"/>
                <w:sz w:val="14"/>
                <w:szCs w:val="18"/>
                <w:lang w:eastAsia="ko-KR"/>
              </w:rPr>
              <w:t>C</w:t>
            </w:r>
          </w:p>
        </w:tc>
        <w:tc>
          <w:tcPr>
            <w:tcW w:w="999" w:type="dxa"/>
          </w:tcPr>
          <w:p w14:paraId="3B0BD7E4" w14:textId="4495EC88"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N/A</w:t>
            </w:r>
          </w:p>
        </w:tc>
        <w:tc>
          <w:tcPr>
            <w:tcW w:w="1000" w:type="dxa"/>
          </w:tcPr>
          <w:p w14:paraId="506613E7" w14:textId="46A00315" w:rsidR="00836ABE" w:rsidRPr="00DA725A" w:rsidRDefault="00836ABE" w:rsidP="00836ABE">
            <w:pPr>
              <w:spacing w:before="0" w:after="0" w:line="240" w:lineRule="auto"/>
              <w:ind w:left="0" w:firstLine="0"/>
              <w:jc w:val="center"/>
              <w:rPr>
                <w:rFonts w:eastAsia="LG Smart UI Regular"/>
                <w:sz w:val="14"/>
                <w:szCs w:val="18"/>
                <w:lang w:eastAsia="ko-KR"/>
              </w:rPr>
            </w:pPr>
            <w:r w:rsidRPr="00DA725A">
              <w:rPr>
                <w:rFonts w:eastAsia="LG Smart UI Regular" w:hint="eastAsia"/>
                <w:sz w:val="14"/>
                <w:szCs w:val="18"/>
                <w:lang w:eastAsia="ko-KR"/>
              </w:rPr>
              <w:t>D</w:t>
            </w:r>
            <w:r w:rsidRPr="00DA725A">
              <w:rPr>
                <w:rFonts w:eastAsia="LG Smart UI Regular"/>
                <w:sz w:val="14"/>
                <w:szCs w:val="18"/>
                <w:lang w:eastAsia="ko-KR"/>
              </w:rPr>
              <w:t xml:space="preserve">evice </w:t>
            </w:r>
            <w:r>
              <w:rPr>
                <w:rFonts w:eastAsia="LG Smart UI Regular"/>
                <w:sz w:val="14"/>
                <w:szCs w:val="18"/>
                <w:lang w:eastAsia="ko-KR"/>
              </w:rPr>
              <w:t>2b</w:t>
            </w:r>
          </w:p>
        </w:tc>
        <w:tc>
          <w:tcPr>
            <w:tcW w:w="1000" w:type="dxa"/>
          </w:tcPr>
          <w:p w14:paraId="77166918" w14:textId="03A32921"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hint="eastAsia"/>
                <w:sz w:val="14"/>
                <w:szCs w:val="18"/>
                <w:lang w:eastAsia="ko-KR"/>
              </w:rPr>
              <w:t>2</w:t>
            </w:r>
            <w:r>
              <w:rPr>
                <w:rFonts w:eastAsia="LG Smart UI Regular"/>
                <w:sz w:val="14"/>
                <w:szCs w:val="18"/>
                <w:lang w:eastAsia="ko-KR"/>
              </w:rPr>
              <w:t>4</w:t>
            </w:r>
          </w:p>
        </w:tc>
        <w:tc>
          <w:tcPr>
            <w:tcW w:w="999" w:type="dxa"/>
          </w:tcPr>
          <w:p w14:paraId="31CAB84D" w14:textId="256D8B11"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hint="eastAsia"/>
                <w:sz w:val="14"/>
                <w:szCs w:val="18"/>
                <w:lang w:eastAsia="ko-KR"/>
              </w:rPr>
              <w:t>2</w:t>
            </w:r>
          </w:p>
        </w:tc>
        <w:tc>
          <w:tcPr>
            <w:tcW w:w="999" w:type="dxa"/>
          </w:tcPr>
          <w:p w14:paraId="490D421B" w14:textId="767CC7DD"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hint="eastAsia"/>
                <w:sz w:val="14"/>
                <w:szCs w:val="18"/>
                <w:lang w:eastAsia="ko-KR"/>
              </w:rPr>
              <w:t>1</w:t>
            </w:r>
            <w:r>
              <w:rPr>
                <w:rFonts w:eastAsia="LG Smart UI Regular"/>
                <w:sz w:val="14"/>
                <w:szCs w:val="18"/>
                <w:lang w:eastAsia="ko-KR"/>
              </w:rPr>
              <w:t>80kHz</w:t>
            </w:r>
          </w:p>
        </w:tc>
        <w:tc>
          <w:tcPr>
            <w:tcW w:w="1019" w:type="dxa"/>
          </w:tcPr>
          <w:p w14:paraId="1CADE160" w14:textId="0D0489AD" w:rsidR="00836ABE" w:rsidRDefault="00175A24"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-96.45</w:t>
            </w:r>
          </w:p>
        </w:tc>
        <w:tc>
          <w:tcPr>
            <w:tcW w:w="1000" w:type="dxa"/>
          </w:tcPr>
          <w:p w14:paraId="55ABD200" w14:textId="7F255556" w:rsidR="00836ABE" w:rsidRDefault="00175A24"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111.55</w:t>
            </w:r>
          </w:p>
        </w:tc>
        <w:tc>
          <w:tcPr>
            <w:tcW w:w="1001" w:type="dxa"/>
          </w:tcPr>
          <w:p w14:paraId="3BA437B2" w14:textId="17629375" w:rsidR="00836ABE" w:rsidRDefault="00175A24"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3979</w:t>
            </w:r>
          </w:p>
        </w:tc>
      </w:tr>
      <w:tr w:rsidR="00836ABE" w:rsidRPr="00E018C8" w14:paraId="13660B6E" w14:textId="77777777" w:rsidTr="00836ABE">
        <w:tc>
          <w:tcPr>
            <w:tcW w:w="1001" w:type="dxa"/>
          </w:tcPr>
          <w:p w14:paraId="5FD997A4" w14:textId="4CD1381A" w:rsidR="00836ABE" w:rsidRPr="00DA725A" w:rsidRDefault="00836ABE" w:rsidP="00836ABE">
            <w:pPr>
              <w:spacing w:before="0" w:after="0" w:line="240" w:lineRule="auto"/>
              <w:ind w:left="0" w:firstLine="0"/>
              <w:jc w:val="center"/>
              <w:rPr>
                <w:rFonts w:eastAsia="LG Smart UI Regular"/>
                <w:sz w:val="14"/>
                <w:szCs w:val="18"/>
                <w:lang w:eastAsia="ko-KR"/>
              </w:rPr>
            </w:pPr>
            <w:r w:rsidRPr="00DA725A">
              <w:rPr>
                <w:rFonts w:eastAsia="LG Smart UI Regular" w:hint="eastAsia"/>
                <w:sz w:val="14"/>
                <w:szCs w:val="18"/>
                <w:lang w:eastAsia="ko-KR"/>
              </w:rPr>
              <w:t>D</w:t>
            </w:r>
            <w:r w:rsidRPr="00DA725A">
              <w:rPr>
                <w:rFonts w:eastAsia="LG Smart UI Regular"/>
                <w:sz w:val="14"/>
                <w:szCs w:val="18"/>
                <w:lang w:eastAsia="ko-KR"/>
              </w:rPr>
              <w:t>1T1-</w:t>
            </w:r>
            <w:r>
              <w:rPr>
                <w:rFonts w:eastAsia="LG Smart UI Regular"/>
                <w:sz w:val="14"/>
                <w:szCs w:val="18"/>
                <w:lang w:eastAsia="ko-KR"/>
              </w:rPr>
              <w:t>C</w:t>
            </w:r>
          </w:p>
        </w:tc>
        <w:tc>
          <w:tcPr>
            <w:tcW w:w="999" w:type="dxa"/>
          </w:tcPr>
          <w:p w14:paraId="399B603F" w14:textId="11621FAE"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N/A</w:t>
            </w:r>
          </w:p>
        </w:tc>
        <w:tc>
          <w:tcPr>
            <w:tcW w:w="1000" w:type="dxa"/>
          </w:tcPr>
          <w:p w14:paraId="18C8196C" w14:textId="7C660EB4" w:rsidR="00836ABE" w:rsidRPr="00DA725A" w:rsidRDefault="00836ABE" w:rsidP="00836ABE">
            <w:pPr>
              <w:spacing w:before="0" w:after="0" w:line="240" w:lineRule="auto"/>
              <w:ind w:left="0" w:firstLine="0"/>
              <w:jc w:val="center"/>
              <w:rPr>
                <w:rFonts w:eastAsia="LG Smart UI Regular"/>
                <w:sz w:val="14"/>
                <w:szCs w:val="18"/>
                <w:lang w:eastAsia="ko-KR"/>
              </w:rPr>
            </w:pPr>
            <w:r w:rsidRPr="00DA725A">
              <w:rPr>
                <w:rFonts w:eastAsia="LG Smart UI Regular" w:hint="eastAsia"/>
                <w:sz w:val="14"/>
                <w:szCs w:val="18"/>
                <w:lang w:eastAsia="ko-KR"/>
              </w:rPr>
              <w:t>D</w:t>
            </w:r>
            <w:r w:rsidRPr="00DA725A">
              <w:rPr>
                <w:rFonts w:eastAsia="LG Smart UI Regular"/>
                <w:sz w:val="14"/>
                <w:szCs w:val="18"/>
                <w:lang w:eastAsia="ko-KR"/>
              </w:rPr>
              <w:t xml:space="preserve">evice </w:t>
            </w:r>
            <w:r>
              <w:rPr>
                <w:rFonts w:eastAsia="LG Smart UI Regular"/>
                <w:sz w:val="14"/>
                <w:szCs w:val="18"/>
                <w:lang w:eastAsia="ko-KR"/>
              </w:rPr>
              <w:t>2b</w:t>
            </w:r>
          </w:p>
        </w:tc>
        <w:tc>
          <w:tcPr>
            <w:tcW w:w="1000" w:type="dxa"/>
          </w:tcPr>
          <w:p w14:paraId="4F83F11E" w14:textId="724F0DF1"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hint="eastAsia"/>
                <w:sz w:val="14"/>
                <w:szCs w:val="18"/>
                <w:lang w:eastAsia="ko-KR"/>
              </w:rPr>
              <w:t>2</w:t>
            </w:r>
            <w:r>
              <w:rPr>
                <w:rFonts w:eastAsia="LG Smart UI Regular"/>
                <w:sz w:val="14"/>
                <w:szCs w:val="18"/>
                <w:lang w:eastAsia="ko-KR"/>
              </w:rPr>
              <w:t>4</w:t>
            </w:r>
          </w:p>
        </w:tc>
        <w:tc>
          <w:tcPr>
            <w:tcW w:w="999" w:type="dxa"/>
          </w:tcPr>
          <w:p w14:paraId="13C5DE2C" w14:textId="5DD6CECF"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hint="eastAsia"/>
                <w:sz w:val="14"/>
                <w:szCs w:val="18"/>
                <w:lang w:eastAsia="ko-KR"/>
              </w:rPr>
              <w:t>6</w:t>
            </w:r>
          </w:p>
        </w:tc>
        <w:tc>
          <w:tcPr>
            <w:tcW w:w="999" w:type="dxa"/>
          </w:tcPr>
          <w:p w14:paraId="28E90265" w14:textId="14C8C992" w:rsidR="00836ABE" w:rsidRDefault="00836ABE" w:rsidP="00836ABE">
            <w:pPr>
              <w:spacing w:before="0" w:after="0" w:line="240" w:lineRule="auto"/>
              <w:ind w:left="0" w:firstLine="0"/>
              <w:jc w:val="center"/>
              <w:rPr>
                <w:rFonts w:eastAsia="LG Smart UI Regular"/>
                <w:sz w:val="14"/>
                <w:szCs w:val="18"/>
                <w:lang w:eastAsia="ko-KR"/>
              </w:rPr>
            </w:pPr>
            <w:r>
              <w:rPr>
                <w:rFonts w:eastAsia="LG Smart UI Regular" w:hint="eastAsia"/>
                <w:sz w:val="14"/>
                <w:szCs w:val="18"/>
                <w:lang w:eastAsia="ko-KR"/>
              </w:rPr>
              <w:t>1</w:t>
            </w:r>
            <w:r>
              <w:rPr>
                <w:rFonts w:eastAsia="LG Smart UI Regular"/>
                <w:sz w:val="14"/>
                <w:szCs w:val="18"/>
                <w:lang w:eastAsia="ko-KR"/>
              </w:rPr>
              <w:t>80kHz</w:t>
            </w:r>
          </w:p>
        </w:tc>
        <w:tc>
          <w:tcPr>
            <w:tcW w:w="1019" w:type="dxa"/>
          </w:tcPr>
          <w:p w14:paraId="0E0DB051" w14:textId="448B49F2" w:rsidR="00836ABE" w:rsidRDefault="00175A24"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-96.45</w:t>
            </w:r>
          </w:p>
        </w:tc>
        <w:tc>
          <w:tcPr>
            <w:tcW w:w="1000" w:type="dxa"/>
          </w:tcPr>
          <w:p w14:paraId="3E31BBD0" w14:textId="655F62F6" w:rsidR="00836ABE" w:rsidRDefault="00175A24"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115.55</w:t>
            </w:r>
          </w:p>
        </w:tc>
        <w:tc>
          <w:tcPr>
            <w:tcW w:w="1001" w:type="dxa"/>
          </w:tcPr>
          <w:p w14:paraId="14FEF0BC" w14:textId="0288A205" w:rsidR="00836ABE" w:rsidRDefault="00175A24" w:rsidP="00836ABE">
            <w:pPr>
              <w:spacing w:before="0" w:after="0" w:line="240" w:lineRule="auto"/>
              <w:ind w:left="0" w:firstLine="0"/>
              <w:jc w:val="center"/>
              <w:rPr>
                <w:rFonts w:eastAsia="LG Smart UI Regular"/>
                <w:sz w:val="14"/>
                <w:szCs w:val="18"/>
                <w:lang w:eastAsia="ko-KR"/>
              </w:rPr>
            </w:pPr>
            <w:r>
              <w:rPr>
                <w:rFonts w:eastAsia="LG Smart UI Regular"/>
                <w:sz w:val="14"/>
                <w:szCs w:val="18"/>
                <w:lang w:eastAsia="ko-KR"/>
              </w:rPr>
              <w:t>6059</w:t>
            </w:r>
          </w:p>
        </w:tc>
      </w:tr>
    </w:tbl>
    <w:p w14:paraId="7E9D6018" w14:textId="5BCD2312" w:rsidR="00836ABE" w:rsidRPr="00EB1ED7" w:rsidRDefault="00836ABE" w:rsidP="00836ABE">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4</w:t>
      </w:r>
      <w:r w:rsidRPr="00EB1ED7">
        <w:rPr>
          <w:rFonts w:eastAsia="바탕"/>
          <w:b/>
          <w:bCs/>
          <w:sz w:val="22"/>
          <w:szCs w:val="22"/>
          <w:lang w:eastAsia="ko-KR"/>
        </w:rPr>
        <w:t xml:space="preserve">. </w:t>
      </w:r>
      <w:r w:rsidR="00E5188C">
        <w:rPr>
          <w:rFonts w:eastAsia="바탕"/>
          <w:b/>
          <w:bCs/>
          <w:sz w:val="22"/>
          <w:szCs w:val="22"/>
          <w:lang w:eastAsia="ko-KR"/>
        </w:rPr>
        <w:t xml:space="preserve">(R2D) </w:t>
      </w:r>
      <w:r>
        <w:rPr>
          <w:rFonts w:eastAsia="바탕"/>
          <w:b/>
          <w:bCs/>
          <w:sz w:val="22"/>
          <w:szCs w:val="22"/>
          <w:lang w:eastAsia="ko-KR"/>
        </w:rPr>
        <w:t>Link budget according to Tx power</w:t>
      </w:r>
      <w:r w:rsidR="00E008E2">
        <w:rPr>
          <w:rFonts w:eastAsia="바탕"/>
          <w:b/>
          <w:bCs/>
          <w:sz w:val="22"/>
          <w:szCs w:val="22"/>
          <w:lang w:eastAsia="ko-KR"/>
        </w:rPr>
        <w:t>/antenna gain</w:t>
      </w:r>
      <w:r>
        <w:rPr>
          <w:rFonts w:eastAsia="바탕"/>
          <w:b/>
          <w:bCs/>
          <w:sz w:val="22"/>
          <w:szCs w:val="22"/>
          <w:lang w:eastAsia="ko-KR"/>
        </w:rPr>
        <w:t xml:space="preserve"> in D1T1-C scenario</w:t>
      </w:r>
    </w:p>
    <w:p w14:paraId="1B1E3773" w14:textId="7ADCD6D9" w:rsidR="003A4B82" w:rsidRPr="00836ABE" w:rsidRDefault="00555A8D" w:rsidP="00374F98">
      <w:pPr>
        <w:spacing w:before="120" w:line="240" w:lineRule="auto"/>
        <w:ind w:left="0" w:firstLine="372"/>
        <w:rPr>
          <w:rFonts w:eastAsia="맑은 고딕"/>
          <w:kern w:val="2"/>
          <w:sz w:val="22"/>
          <w:szCs w:val="22"/>
          <w:lang w:eastAsia="ko-KR"/>
        </w:rPr>
      </w:pPr>
      <w:r>
        <w:rPr>
          <w:rFonts w:eastAsia="맑은 고딕" w:hint="eastAsia"/>
          <w:kern w:val="2"/>
          <w:sz w:val="22"/>
          <w:szCs w:val="22"/>
          <w:lang w:eastAsia="ko-KR"/>
        </w:rPr>
        <w:t>A</w:t>
      </w:r>
      <w:r>
        <w:rPr>
          <w:rFonts w:eastAsia="맑은 고딕"/>
          <w:kern w:val="2"/>
          <w:sz w:val="22"/>
          <w:szCs w:val="22"/>
          <w:lang w:eastAsia="ko-KR"/>
        </w:rPr>
        <w:t>ccording to the Table 4, it is shown that valid coverage can be easily achieved with device type 2b due to lower receiver sensitivity</w:t>
      </w:r>
      <w:r w:rsidRPr="00555A8D">
        <w:rPr>
          <w:rFonts w:eastAsia="맑은 고딕"/>
          <w:kern w:val="2"/>
          <w:sz w:val="22"/>
          <w:szCs w:val="22"/>
          <w:lang w:eastAsia="ko-KR"/>
        </w:rPr>
        <w:t xml:space="preserve"> </w:t>
      </w:r>
      <w:r>
        <w:rPr>
          <w:rFonts w:eastAsia="맑은 고딕"/>
          <w:kern w:val="2"/>
          <w:sz w:val="22"/>
          <w:szCs w:val="22"/>
          <w:lang w:eastAsia="ko-KR"/>
        </w:rPr>
        <w:t xml:space="preserve">compared to other device types (e.g. device type 1, 2a). </w:t>
      </w:r>
      <w:r w:rsidR="00710EB9">
        <w:rPr>
          <w:rFonts w:eastAsia="맑은 고딕"/>
          <w:kern w:val="2"/>
          <w:sz w:val="22"/>
          <w:szCs w:val="22"/>
          <w:lang w:eastAsia="ko-KR"/>
        </w:rPr>
        <w:t xml:space="preserve">In this case, </w:t>
      </w:r>
      <w:r w:rsidR="00175A24">
        <w:rPr>
          <w:rFonts w:eastAsia="맑은 고딕"/>
          <w:kern w:val="2"/>
          <w:sz w:val="22"/>
          <w:szCs w:val="22"/>
          <w:lang w:eastAsia="ko-KR"/>
        </w:rPr>
        <w:t>10</w:t>
      </w:r>
      <w:r w:rsidR="00710EB9">
        <w:rPr>
          <w:rFonts w:eastAsia="맑은 고딕"/>
          <w:kern w:val="2"/>
          <w:sz w:val="22"/>
          <w:szCs w:val="22"/>
          <w:lang w:eastAsia="ko-KR"/>
        </w:rPr>
        <w:t xml:space="preserve"> dB is assumed for required SNR/CNR considering </w:t>
      </w:r>
      <w:r w:rsidR="00175A24">
        <w:rPr>
          <w:rFonts w:eastAsia="맑은 고딕" w:hint="eastAsia"/>
          <w:kern w:val="2"/>
          <w:sz w:val="22"/>
          <w:szCs w:val="22"/>
          <w:lang w:eastAsia="ko-KR"/>
        </w:rPr>
        <w:t>O</w:t>
      </w:r>
      <w:r w:rsidR="00175A24">
        <w:rPr>
          <w:rFonts w:eastAsia="맑은 고딕"/>
          <w:kern w:val="2"/>
          <w:sz w:val="22"/>
          <w:szCs w:val="22"/>
          <w:lang w:eastAsia="ko-KR"/>
        </w:rPr>
        <w:t>OK-4 with M=1 and target BLER = 1%.</w:t>
      </w:r>
    </w:p>
    <w:p w14:paraId="6F0E0D14" w14:textId="2816719F" w:rsidR="00555A8D" w:rsidRPr="008A166C" w:rsidRDefault="00555A8D" w:rsidP="00555A8D">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#4</w:t>
      </w:r>
      <w:r w:rsidRPr="008A166C">
        <w:rPr>
          <w:rFonts w:eastAsia="맑은 고딕"/>
          <w:b/>
          <w:i/>
          <w:kern w:val="2"/>
          <w:sz w:val="22"/>
          <w:szCs w:val="22"/>
          <w:lang w:val="en-US" w:eastAsia="ko-KR"/>
        </w:rPr>
        <w:t xml:space="preserve">: </w:t>
      </w:r>
      <w:r w:rsidR="00756C12">
        <w:rPr>
          <w:rFonts w:eastAsia="맑은 고딕"/>
          <w:b/>
          <w:i/>
          <w:kern w:val="2"/>
          <w:sz w:val="22"/>
          <w:szCs w:val="22"/>
          <w:lang w:val="en-US" w:eastAsia="ko-KR"/>
        </w:rPr>
        <w:t>R2D t</w:t>
      </w:r>
      <w:r>
        <w:rPr>
          <w:rFonts w:eastAsia="맑은 고딕"/>
          <w:b/>
          <w:i/>
          <w:kern w:val="2"/>
          <w:sz w:val="22"/>
          <w:szCs w:val="22"/>
          <w:lang w:val="en-US" w:eastAsia="ko-KR"/>
        </w:rPr>
        <w:t xml:space="preserve">arget coverage </w:t>
      </w:r>
      <w:r w:rsidR="00756C12">
        <w:rPr>
          <w:rFonts w:eastAsia="맑은 고딕"/>
          <w:b/>
          <w:i/>
          <w:kern w:val="2"/>
          <w:sz w:val="22"/>
          <w:szCs w:val="22"/>
          <w:lang w:val="en-US" w:eastAsia="ko-KR"/>
        </w:rPr>
        <w:t xml:space="preserve">can be </w:t>
      </w:r>
      <w:r>
        <w:rPr>
          <w:rFonts w:eastAsia="맑은 고딕"/>
          <w:b/>
          <w:i/>
          <w:kern w:val="2"/>
          <w:sz w:val="22"/>
          <w:szCs w:val="22"/>
          <w:lang w:val="en-US" w:eastAsia="ko-KR"/>
        </w:rPr>
        <w:t>easily achieved in D1T1-C scenario</w:t>
      </w:r>
    </w:p>
    <w:p w14:paraId="2C316F12" w14:textId="41254F28" w:rsidR="00F04276" w:rsidRDefault="00F04276" w:rsidP="00F04276">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E</w:t>
      </w:r>
      <w:r>
        <w:rPr>
          <w:rFonts w:eastAsia="맑은 고딕"/>
          <w:kern w:val="2"/>
          <w:sz w:val="22"/>
          <w:szCs w:val="22"/>
          <w:lang w:val="en-US" w:eastAsia="ko-KR"/>
        </w:rPr>
        <w:t xml:space="preserve">xcept for D1T1-C scenario, it can be shown that higher Tx power (e.g. 33, 38 dBm) needs to be considered to achieve valid coverage. However, when UL spectrum is used for R2D transmission, there is a restriction to total Tx power. To support various CW cases (e.g. Cases 1-1, 1-2, 1-4), </w:t>
      </w:r>
      <w:r w:rsidR="00F70309">
        <w:rPr>
          <w:rFonts w:eastAsia="맑은 고딕"/>
          <w:kern w:val="2"/>
          <w:sz w:val="22"/>
          <w:szCs w:val="22"/>
          <w:lang w:val="en-US" w:eastAsia="ko-KR"/>
        </w:rPr>
        <w:t xml:space="preserve">it would be desirable if </w:t>
      </w:r>
      <w:r>
        <w:rPr>
          <w:rFonts w:eastAsia="맑은 고딕"/>
          <w:kern w:val="2"/>
          <w:sz w:val="22"/>
          <w:szCs w:val="22"/>
          <w:lang w:val="en-US" w:eastAsia="ko-KR"/>
        </w:rPr>
        <w:t xml:space="preserve">lower receiver sensitivity (e.g. -40 dBm for device type 1, -45 dBm for device type 2a) </w:t>
      </w:r>
      <w:r w:rsidR="00F70309">
        <w:rPr>
          <w:rFonts w:eastAsia="맑은 고딕"/>
          <w:kern w:val="2"/>
          <w:sz w:val="22"/>
          <w:szCs w:val="22"/>
          <w:lang w:val="en-US" w:eastAsia="ko-KR"/>
        </w:rPr>
        <w:t>could be</w:t>
      </w:r>
      <w:r w:rsidR="00F70309">
        <w:rPr>
          <w:rFonts w:eastAsia="맑은 고딕" w:hint="eastAsia"/>
          <w:kern w:val="2"/>
          <w:sz w:val="22"/>
          <w:szCs w:val="22"/>
          <w:lang w:val="en-US" w:eastAsia="ko-KR"/>
        </w:rPr>
        <w:t xml:space="preserve"> </w:t>
      </w:r>
      <w:r w:rsidR="00F70309">
        <w:rPr>
          <w:rFonts w:eastAsia="맑은 고딕"/>
          <w:kern w:val="2"/>
          <w:sz w:val="22"/>
          <w:szCs w:val="22"/>
          <w:lang w:val="en-US" w:eastAsia="ko-KR"/>
        </w:rPr>
        <w:t>achieved</w:t>
      </w:r>
      <w:r>
        <w:rPr>
          <w:rFonts w:eastAsia="맑은 고딕"/>
          <w:kern w:val="2"/>
          <w:sz w:val="22"/>
          <w:szCs w:val="22"/>
          <w:lang w:val="en-US" w:eastAsia="ko-KR"/>
        </w:rPr>
        <w:t xml:space="preserve">. Since improving receiver sensitivity might be </w:t>
      </w:r>
      <w:r w:rsidR="00F70309">
        <w:rPr>
          <w:rFonts w:eastAsia="맑은 고딕"/>
          <w:kern w:val="2"/>
          <w:sz w:val="22"/>
          <w:szCs w:val="22"/>
          <w:lang w:val="en-US" w:eastAsia="ko-KR"/>
        </w:rPr>
        <w:t xml:space="preserve">difficult or </w:t>
      </w:r>
      <w:r>
        <w:rPr>
          <w:rFonts w:eastAsia="맑은 고딕"/>
          <w:kern w:val="2"/>
          <w:sz w:val="22"/>
          <w:szCs w:val="22"/>
          <w:lang w:val="en-US" w:eastAsia="ko-KR"/>
        </w:rPr>
        <w:t xml:space="preserve">complicated in implementation perspective, other coverage enhancement methods (e.g. repetition, channel coding) can be considered as well. </w:t>
      </w:r>
    </w:p>
    <w:p w14:paraId="561A8660" w14:textId="242E2F31" w:rsidR="00F04276" w:rsidRDefault="00F70309" w:rsidP="00F04276">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We</w:t>
      </w:r>
      <w:r w:rsidR="00F04276">
        <w:rPr>
          <w:rFonts w:eastAsia="맑은 고딕"/>
          <w:kern w:val="2"/>
          <w:sz w:val="22"/>
          <w:szCs w:val="22"/>
          <w:lang w:val="en-US" w:eastAsia="ko-KR"/>
        </w:rPr>
        <w:t xml:space="preserve"> </w:t>
      </w:r>
      <w:r>
        <w:rPr>
          <w:rFonts w:eastAsia="맑은 고딕"/>
          <w:kern w:val="2"/>
          <w:sz w:val="22"/>
          <w:szCs w:val="22"/>
          <w:lang w:val="en-US" w:eastAsia="ko-KR"/>
        </w:rPr>
        <w:t xml:space="preserve">assumed </w:t>
      </w:r>
      <w:r w:rsidR="00F04276">
        <w:rPr>
          <w:rFonts w:eastAsia="맑은 고딕"/>
          <w:kern w:val="2"/>
          <w:sz w:val="22"/>
          <w:szCs w:val="22"/>
          <w:lang w:val="en-US" w:eastAsia="ko-KR"/>
        </w:rPr>
        <w:t>lowest antenna penalty (e.g. 0.9 dB)</w:t>
      </w:r>
      <w:r w:rsidR="00FC101C">
        <w:rPr>
          <w:rFonts w:eastAsia="맑은 고딕"/>
          <w:kern w:val="2"/>
          <w:sz w:val="22"/>
          <w:szCs w:val="22"/>
          <w:lang w:val="en-US" w:eastAsia="ko-KR"/>
        </w:rPr>
        <w:t xml:space="preserve"> in the link budget calculation above. H</w:t>
      </w:r>
      <w:r w:rsidR="00F04276">
        <w:rPr>
          <w:rFonts w:eastAsia="맑은 고딕"/>
          <w:kern w:val="2"/>
          <w:sz w:val="22"/>
          <w:szCs w:val="22"/>
          <w:lang w:val="en-US" w:eastAsia="ko-KR"/>
        </w:rPr>
        <w:t>owever</w:t>
      </w:r>
      <w:r w:rsidR="00FC101C">
        <w:rPr>
          <w:rFonts w:eastAsia="맑은 고딕"/>
          <w:kern w:val="2"/>
          <w:sz w:val="22"/>
          <w:szCs w:val="22"/>
          <w:lang w:val="en-US" w:eastAsia="ko-KR"/>
        </w:rPr>
        <w:t>,</w:t>
      </w:r>
      <w:r w:rsidR="00F04276">
        <w:rPr>
          <w:rFonts w:eastAsia="맑은 고딕"/>
          <w:kern w:val="2"/>
          <w:sz w:val="22"/>
          <w:szCs w:val="22"/>
          <w:lang w:val="en-US" w:eastAsia="ko-KR"/>
        </w:rPr>
        <w:t xml:space="preserve"> practically higher antenna penalty (e.g. 4.7 dB) needs to be considered since ambient IoT devices can be attached to other materials. This may </w:t>
      </w:r>
      <w:r w:rsidR="00FC101C">
        <w:rPr>
          <w:rFonts w:eastAsia="맑은 고딕"/>
          <w:kern w:val="2"/>
          <w:sz w:val="22"/>
          <w:szCs w:val="22"/>
          <w:lang w:val="en-US" w:eastAsia="ko-KR"/>
        </w:rPr>
        <w:t xml:space="preserve">incur </w:t>
      </w:r>
      <w:r w:rsidR="00F04276">
        <w:rPr>
          <w:rFonts w:eastAsia="맑은 고딕"/>
          <w:kern w:val="2"/>
          <w:sz w:val="22"/>
          <w:szCs w:val="22"/>
          <w:lang w:val="en-US" w:eastAsia="ko-KR"/>
        </w:rPr>
        <w:t xml:space="preserve">worse performance for the coverage evaluation. </w:t>
      </w:r>
    </w:p>
    <w:p w14:paraId="185D7C6E" w14:textId="1AD5410C" w:rsidR="00836ABE" w:rsidRDefault="00F04276" w:rsidP="001A3A3D">
      <w:pPr>
        <w:rPr>
          <w:rFonts w:eastAsia="맑은 고딕"/>
          <w:b/>
          <w:i/>
          <w:kern w:val="2"/>
          <w:sz w:val="22"/>
          <w:szCs w:val="22"/>
          <w:lang w:val="en-US" w:eastAsia="ko-KR"/>
        </w:rPr>
      </w:pPr>
      <w:r>
        <w:rPr>
          <w:rFonts w:eastAsia="맑은 고딕"/>
          <w:b/>
          <w:i/>
          <w:kern w:val="2"/>
          <w:sz w:val="22"/>
          <w:szCs w:val="22"/>
          <w:lang w:val="en-US" w:eastAsia="ko-KR"/>
        </w:rPr>
        <w:t>Proposal#1</w:t>
      </w:r>
      <w:r w:rsidRPr="008A166C">
        <w:rPr>
          <w:rFonts w:eastAsia="맑은 고딕"/>
          <w:b/>
          <w:i/>
          <w:kern w:val="2"/>
          <w:sz w:val="22"/>
          <w:szCs w:val="22"/>
          <w:lang w:val="en-US" w:eastAsia="ko-KR"/>
        </w:rPr>
        <w:t>:</w:t>
      </w:r>
      <w:r w:rsidR="001A3A3D">
        <w:rPr>
          <w:rFonts w:eastAsia="맑은 고딕"/>
          <w:b/>
          <w:i/>
          <w:kern w:val="2"/>
          <w:sz w:val="22"/>
          <w:szCs w:val="22"/>
          <w:lang w:val="en-US" w:eastAsia="ko-KR"/>
        </w:rPr>
        <w:t xml:space="preserve"> </w:t>
      </w:r>
      <w:r w:rsidR="00FC101C">
        <w:rPr>
          <w:rFonts w:eastAsia="맑은 고딕"/>
          <w:b/>
          <w:i/>
          <w:kern w:val="2"/>
          <w:sz w:val="22"/>
          <w:szCs w:val="22"/>
          <w:lang w:val="en-US" w:eastAsia="ko-KR"/>
        </w:rPr>
        <w:t>Study</w:t>
      </w:r>
      <w:r w:rsidR="001A3A3D">
        <w:rPr>
          <w:rFonts w:eastAsia="맑은 고딕"/>
          <w:b/>
          <w:i/>
          <w:kern w:val="2"/>
          <w:sz w:val="22"/>
          <w:szCs w:val="22"/>
          <w:lang w:val="en-US" w:eastAsia="ko-KR"/>
        </w:rPr>
        <w:t xml:space="preserve"> coverage enhancement methods for R2D transmission</w:t>
      </w:r>
      <w:r w:rsidR="00990BD7">
        <w:rPr>
          <w:rFonts w:eastAsia="맑은 고딕"/>
          <w:b/>
          <w:i/>
          <w:kern w:val="2"/>
          <w:sz w:val="22"/>
          <w:szCs w:val="22"/>
          <w:lang w:val="en-US" w:eastAsia="ko-KR"/>
        </w:rPr>
        <w:t xml:space="preserve"> especially for D1T1-A1/A2 and D1T1-B scenarios</w:t>
      </w:r>
    </w:p>
    <w:p w14:paraId="14C98BD8" w14:textId="162270C1" w:rsidR="001A3A3D" w:rsidRPr="008D2E3C" w:rsidRDefault="001A3A3D" w:rsidP="008D2E3C">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8D2E3C">
        <w:rPr>
          <w:rFonts w:ascii="Times New Roman" w:eastAsia="맑은 고딕" w:hAnsi="Times New Roman"/>
          <w:b/>
          <w:i/>
          <w:kern w:val="2"/>
          <w:sz w:val="22"/>
          <w:szCs w:val="22"/>
          <w:lang w:val="en-US" w:eastAsia="ko-KR"/>
        </w:rPr>
        <w:t>Higher total Tx power</w:t>
      </w:r>
    </w:p>
    <w:p w14:paraId="424C5AD4" w14:textId="28A4938F" w:rsidR="001A3A3D" w:rsidRPr="008D2E3C" w:rsidRDefault="008D2E3C" w:rsidP="008D2E3C">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8D2E3C">
        <w:rPr>
          <w:rFonts w:ascii="Times New Roman" w:eastAsia="맑은 고딕" w:hAnsi="Times New Roman"/>
          <w:b/>
          <w:i/>
          <w:kern w:val="2"/>
          <w:sz w:val="22"/>
          <w:szCs w:val="22"/>
          <w:lang w:val="en-US" w:eastAsia="ko-KR"/>
        </w:rPr>
        <w:t>Lowering receiver sensitivity</w:t>
      </w:r>
    </w:p>
    <w:p w14:paraId="4192CE06" w14:textId="0C6427BD" w:rsidR="00E44718" w:rsidRDefault="008D2E3C" w:rsidP="00E44718">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8D2E3C">
        <w:rPr>
          <w:rFonts w:ascii="Times New Roman" w:eastAsia="맑은 고딕" w:hAnsi="Times New Roman" w:hint="eastAsia"/>
          <w:b/>
          <w:i/>
          <w:kern w:val="2"/>
          <w:sz w:val="22"/>
          <w:szCs w:val="22"/>
          <w:lang w:val="en-US" w:eastAsia="ko-KR"/>
        </w:rPr>
        <w:t>R</w:t>
      </w:r>
      <w:r w:rsidRPr="008D2E3C">
        <w:rPr>
          <w:rFonts w:ascii="Times New Roman" w:eastAsia="맑은 고딕" w:hAnsi="Times New Roman"/>
          <w:b/>
          <w:i/>
          <w:kern w:val="2"/>
          <w:sz w:val="22"/>
          <w:szCs w:val="22"/>
          <w:lang w:val="en-US" w:eastAsia="ko-KR"/>
        </w:rPr>
        <w:t>epetition, channel coding</w:t>
      </w:r>
    </w:p>
    <w:p w14:paraId="79553D0C" w14:textId="77777777" w:rsidR="00E44718" w:rsidRPr="00E44718" w:rsidRDefault="00E44718" w:rsidP="00E44718">
      <w:pPr>
        <w:pStyle w:val="ad"/>
        <w:spacing w:before="120" w:line="240" w:lineRule="auto"/>
        <w:ind w:leftChars="0" w:left="760" w:firstLine="0"/>
        <w:rPr>
          <w:rFonts w:ascii="Times New Roman" w:eastAsia="맑은 고딕" w:hAnsi="Times New Roman"/>
          <w:b/>
          <w:i/>
          <w:kern w:val="2"/>
          <w:sz w:val="22"/>
          <w:szCs w:val="22"/>
          <w:lang w:val="en-US" w:eastAsia="ko-KR"/>
        </w:rPr>
      </w:pPr>
    </w:p>
    <w:p w14:paraId="3967E8A4" w14:textId="1DAD0F34" w:rsidR="00E44718" w:rsidRPr="00EB1ED7" w:rsidRDefault="00E44718" w:rsidP="00E44718">
      <w:pPr>
        <w:pStyle w:val="5"/>
        <w:ind w:left="1480" w:hanging="480"/>
        <w:rPr>
          <w:rFonts w:ascii="Times New Roman" w:eastAsiaTheme="minorEastAsia" w:hAnsi="Times New Roman" w:cs="Times New Roman"/>
          <w:b/>
          <w:bCs/>
          <w:sz w:val="24"/>
          <w:szCs w:val="24"/>
          <w:lang w:val="en-US" w:eastAsia="ko-KR"/>
        </w:rPr>
      </w:pPr>
      <w:r w:rsidRPr="00EB1ED7">
        <w:rPr>
          <w:rFonts w:ascii="Times New Roman" w:eastAsiaTheme="minorEastAsia" w:hAnsi="Times New Roman" w:cs="Times New Roman"/>
          <w:b/>
          <w:bCs/>
          <w:sz w:val="24"/>
          <w:szCs w:val="24"/>
          <w:lang w:val="en-US" w:eastAsia="ko-KR"/>
        </w:rPr>
        <w:t xml:space="preserve">2.1.1.1 </w:t>
      </w:r>
      <w:r>
        <w:rPr>
          <w:rFonts w:ascii="Times New Roman" w:eastAsiaTheme="minorEastAsia" w:hAnsi="Times New Roman" w:cs="Times New Roman"/>
          <w:b/>
          <w:bCs/>
          <w:sz w:val="24"/>
          <w:szCs w:val="24"/>
          <w:lang w:val="en-US" w:eastAsia="ko-KR"/>
        </w:rPr>
        <w:t>D2R</w:t>
      </w:r>
      <w:r w:rsidRPr="00EB1ED7">
        <w:rPr>
          <w:rFonts w:ascii="Times New Roman" w:eastAsiaTheme="minorEastAsia" w:hAnsi="Times New Roman" w:cs="Times New Roman"/>
          <w:b/>
          <w:bCs/>
          <w:sz w:val="24"/>
          <w:szCs w:val="24"/>
          <w:lang w:val="en-US" w:eastAsia="ko-KR"/>
        </w:rPr>
        <w:t xml:space="preserve"> transmission</w:t>
      </w:r>
    </w:p>
    <w:p w14:paraId="23567BA8" w14:textId="0EF2DDA0" w:rsidR="009E077C" w:rsidRDefault="009E077C" w:rsidP="009E077C">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A</w:t>
      </w:r>
      <w:r>
        <w:rPr>
          <w:rFonts w:eastAsia="맑은 고딕"/>
          <w:kern w:val="2"/>
          <w:sz w:val="22"/>
          <w:szCs w:val="22"/>
          <w:lang w:val="en-US" w:eastAsia="ko-KR"/>
        </w:rPr>
        <w:t xml:space="preserve">s shown in the Table 1, CW Tx power may differ depending on the scenarios. Total Tx power in R2D transmission depends on the spectrum </w:t>
      </w:r>
      <w:r w:rsidR="00756C12">
        <w:rPr>
          <w:rFonts w:eastAsia="맑은 고딕"/>
          <w:kern w:val="2"/>
          <w:sz w:val="22"/>
          <w:szCs w:val="22"/>
          <w:lang w:val="en-US" w:eastAsia="ko-KR"/>
        </w:rPr>
        <w:t xml:space="preserve">that is used by a </w:t>
      </w:r>
      <w:r>
        <w:rPr>
          <w:rFonts w:eastAsia="맑은 고딕"/>
          <w:kern w:val="2"/>
          <w:sz w:val="22"/>
          <w:szCs w:val="22"/>
          <w:lang w:val="en-US" w:eastAsia="ko-KR"/>
        </w:rPr>
        <w:t xml:space="preserve">reader </w:t>
      </w:r>
      <w:r w:rsidR="00E5188C">
        <w:rPr>
          <w:rFonts w:eastAsia="맑은 고딕"/>
          <w:kern w:val="2"/>
          <w:sz w:val="22"/>
          <w:szCs w:val="22"/>
          <w:lang w:val="en-US" w:eastAsia="ko-KR"/>
        </w:rPr>
        <w:t>to transmit R2D signal</w:t>
      </w:r>
      <w:r>
        <w:rPr>
          <w:rFonts w:eastAsia="맑은 고딕"/>
          <w:kern w:val="2"/>
          <w:sz w:val="22"/>
          <w:szCs w:val="22"/>
          <w:lang w:val="en-US" w:eastAsia="ko-KR"/>
        </w:rPr>
        <w:t xml:space="preserve">. Similarly, </w:t>
      </w:r>
      <w:r w:rsidR="00E5188C">
        <w:rPr>
          <w:rFonts w:eastAsia="맑은 고딕"/>
          <w:kern w:val="2"/>
          <w:sz w:val="22"/>
          <w:szCs w:val="22"/>
          <w:lang w:val="en-US" w:eastAsia="ko-KR"/>
        </w:rPr>
        <w:t>CW Tx power in D2R transmission depends on the scenarios</w:t>
      </w:r>
      <w:r w:rsidR="00304724">
        <w:rPr>
          <w:rFonts w:eastAsia="맑은 고딕"/>
          <w:kern w:val="2"/>
          <w:sz w:val="22"/>
          <w:szCs w:val="22"/>
          <w:lang w:val="en-US" w:eastAsia="ko-KR"/>
        </w:rPr>
        <w:t xml:space="preserve"> (e.g. whether reader = CW emitter)</w:t>
      </w:r>
      <w:r w:rsidR="00E5188C">
        <w:rPr>
          <w:rFonts w:eastAsia="맑은 고딕"/>
          <w:kern w:val="2"/>
          <w:sz w:val="22"/>
          <w:szCs w:val="22"/>
          <w:lang w:val="en-US" w:eastAsia="ko-KR"/>
        </w:rPr>
        <w:t xml:space="preserve"> which </w:t>
      </w:r>
      <w:r w:rsidR="000D4D21">
        <w:rPr>
          <w:rFonts w:eastAsia="맑은 고딕"/>
          <w:kern w:val="2"/>
          <w:sz w:val="22"/>
          <w:szCs w:val="22"/>
          <w:lang w:val="en-US" w:eastAsia="ko-KR"/>
        </w:rPr>
        <w:t xml:space="preserve">leads what spectrum will be </w:t>
      </w:r>
      <w:r w:rsidR="00E5188C">
        <w:rPr>
          <w:rFonts w:eastAsia="맑은 고딕"/>
          <w:kern w:val="2"/>
          <w:sz w:val="22"/>
          <w:szCs w:val="22"/>
          <w:lang w:val="en-US" w:eastAsia="ko-KR"/>
        </w:rPr>
        <w:t xml:space="preserve">used for D2R signal. For example, CW Tx power will be as same as total Tx power in R2D transmission in </w:t>
      </w:r>
      <w:r w:rsidR="00304724">
        <w:rPr>
          <w:rFonts w:eastAsia="맑은 고딕"/>
          <w:kern w:val="2"/>
          <w:sz w:val="22"/>
          <w:szCs w:val="22"/>
          <w:lang w:val="en-US" w:eastAsia="ko-KR"/>
        </w:rPr>
        <w:t xml:space="preserve">D1T1-A1/A2 </w:t>
      </w:r>
      <w:r w:rsidR="00E5188C">
        <w:rPr>
          <w:rFonts w:eastAsia="맑은 고딕"/>
          <w:kern w:val="2"/>
          <w:sz w:val="22"/>
          <w:szCs w:val="22"/>
          <w:lang w:val="en-US" w:eastAsia="ko-KR"/>
        </w:rPr>
        <w:t xml:space="preserve">scenario since reader and CW emitter </w:t>
      </w:r>
      <w:r w:rsidR="00876EF0">
        <w:rPr>
          <w:rFonts w:eastAsia="맑은 고딕"/>
          <w:kern w:val="2"/>
          <w:sz w:val="22"/>
          <w:szCs w:val="22"/>
          <w:lang w:val="en-US" w:eastAsia="ko-KR"/>
        </w:rPr>
        <w:t xml:space="preserve">are </w:t>
      </w:r>
      <w:r w:rsidR="00E5188C">
        <w:rPr>
          <w:rFonts w:eastAsia="맑은 고딕"/>
          <w:kern w:val="2"/>
          <w:sz w:val="22"/>
          <w:szCs w:val="22"/>
          <w:lang w:val="en-US" w:eastAsia="ko-KR"/>
        </w:rPr>
        <w:t xml:space="preserve">the same node. However, CW Tx power may be different when reader and CW emitter are not the same node which </w:t>
      </w:r>
      <w:r w:rsidR="00304724">
        <w:rPr>
          <w:rFonts w:eastAsia="맑은 고딕"/>
          <w:kern w:val="2"/>
          <w:sz w:val="22"/>
          <w:szCs w:val="22"/>
          <w:lang w:val="en-US" w:eastAsia="ko-KR"/>
        </w:rPr>
        <w:t>corresponds to D1T1-B scenario.</w:t>
      </w:r>
    </w:p>
    <w:tbl>
      <w:tblPr>
        <w:tblStyle w:val="12"/>
        <w:tblW w:w="0" w:type="auto"/>
        <w:tblLook w:val="04A0" w:firstRow="1" w:lastRow="0" w:firstColumn="1" w:lastColumn="0" w:noHBand="0" w:noVBand="1"/>
      </w:tblPr>
      <w:tblGrid>
        <w:gridCol w:w="963"/>
        <w:gridCol w:w="864"/>
        <w:gridCol w:w="915"/>
        <w:gridCol w:w="902"/>
        <w:gridCol w:w="856"/>
        <w:gridCol w:w="898"/>
        <w:gridCol w:w="1131"/>
        <w:gridCol w:w="1019"/>
        <w:gridCol w:w="864"/>
        <w:gridCol w:w="964"/>
      </w:tblGrid>
      <w:tr w:rsidR="00E5188C" w:rsidRPr="00E5188C" w14:paraId="397BFD1D" w14:textId="77777777" w:rsidTr="00D7503B">
        <w:tc>
          <w:tcPr>
            <w:tcW w:w="963" w:type="dxa"/>
            <w:vAlign w:val="center"/>
          </w:tcPr>
          <w:p w14:paraId="27AD45CD"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S</w:t>
            </w:r>
            <w:r w:rsidRPr="00E5188C">
              <w:rPr>
                <w:rFonts w:eastAsia="LG Smart UI Regular" w:cs="Times"/>
                <w:b/>
                <w:sz w:val="18"/>
                <w:szCs w:val="18"/>
                <w:lang w:val="en-US" w:eastAsia="ko-KR"/>
              </w:rPr>
              <w:t>cenario</w:t>
            </w:r>
          </w:p>
        </w:tc>
        <w:tc>
          <w:tcPr>
            <w:tcW w:w="864" w:type="dxa"/>
            <w:vAlign w:val="center"/>
          </w:tcPr>
          <w:p w14:paraId="3D5BA34E"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C</w:t>
            </w:r>
            <w:r w:rsidRPr="00E5188C">
              <w:rPr>
                <w:rFonts w:eastAsia="LG Smart UI Regular" w:cs="Times"/>
                <w:b/>
                <w:sz w:val="18"/>
                <w:szCs w:val="18"/>
                <w:lang w:val="en-US" w:eastAsia="ko-KR"/>
              </w:rPr>
              <w:t>W case</w:t>
            </w:r>
          </w:p>
        </w:tc>
        <w:tc>
          <w:tcPr>
            <w:tcW w:w="915" w:type="dxa"/>
            <w:vAlign w:val="center"/>
          </w:tcPr>
          <w:p w14:paraId="7F94A9C2"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D</w:t>
            </w:r>
            <w:r w:rsidRPr="00E5188C">
              <w:rPr>
                <w:rFonts w:eastAsia="LG Smart UI Regular" w:cs="Times"/>
                <w:b/>
                <w:sz w:val="18"/>
                <w:szCs w:val="18"/>
                <w:lang w:val="en-US" w:eastAsia="ko-KR"/>
              </w:rPr>
              <w:t>evice</w:t>
            </w:r>
          </w:p>
        </w:tc>
        <w:tc>
          <w:tcPr>
            <w:tcW w:w="902" w:type="dxa"/>
            <w:vAlign w:val="center"/>
          </w:tcPr>
          <w:p w14:paraId="0541657A"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b/>
                <w:sz w:val="18"/>
                <w:szCs w:val="18"/>
                <w:lang w:val="en-US" w:eastAsia="ko-KR"/>
              </w:rPr>
              <w:t xml:space="preserve">CW </w:t>
            </w:r>
            <w:r w:rsidRPr="00E5188C">
              <w:rPr>
                <w:rFonts w:eastAsia="LG Smart UI Regular" w:cs="Times" w:hint="eastAsia"/>
                <w:b/>
                <w:sz w:val="18"/>
                <w:szCs w:val="18"/>
                <w:lang w:val="en-US" w:eastAsia="ko-KR"/>
              </w:rPr>
              <w:t>T</w:t>
            </w:r>
            <w:r w:rsidRPr="00E5188C">
              <w:rPr>
                <w:rFonts w:eastAsia="LG Smart UI Regular" w:cs="Times"/>
                <w:b/>
                <w:sz w:val="18"/>
                <w:szCs w:val="18"/>
                <w:lang w:val="en-US" w:eastAsia="ko-KR"/>
              </w:rPr>
              <w:t>x power</w:t>
            </w:r>
          </w:p>
        </w:tc>
        <w:tc>
          <w:tcPr>
            <w:tcW w:w="856" w:type="dxa"/>
            <w:vAlign w:val="center"/>
          </w:tcPr>
          <w:p w14:paraId="38DE9F4F"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b/>
                <w:sz w:val="18"/>
                <w:szCs w:val="18"/>
                <w:lang w:val="en-US" w:eastAsia="ko-KR"/>
              </w:rPr>
              <w:t xml:space="preserve"> CW / Rx </w:t>
            </w:r>
            <w:r w:rsidRPr="00E5188C">
              <w:rPr>
                <w:rFonts w:eastAsia="LG Smart UI Regular" w:cs="Times" w:hint="eastAsia"/>
                <w:b/>
                <w:sz w:val="18"/>
                <w:szCs w:val="18"/>
                <w:lang w:val="en-US" w:eastAsia="ko-KR"/>
              </w:rPr>
              <w:t>A</w:t>
            </w:r>
            <w:r w:rsidRPr="00E5188C">
              <w:rPr>
                <w:rFonts w:eastAsia="LG Smart UI Regular" w:cs="Times"/>
                <w:b/>
                <w:sz w:val="18"/>
                <w:szCs w:val="18"/>
                <w:lang w:val="en-US" w:eastAsia="ko-KR"/>
              </w:rPr>
              <w:t>nt gain</w:t>
            </w:r>
          </w:p>
        </w:tc>
        <w:tc>
          <w:tcPr>
            <w:tcW w:w="898" w:type="dxa"/>
            <w:vAlign w:val="center"/>
          </w:tcPr>
          <w:p w14:paraId="4F92770F"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R</w:t>
            </w:r>
            <w:r w:rsidRPr="00E5188C">
              <w:rPr>
                <w:rFonts w:eastAsia="LG Smart UI Regular" w:cs="Times"/>
                <w:b/>
                <w:sz w:val="18"/>
                <w:szCs w:val="18"/>
                <w:lang w:val="en-US" w:eastAsia="ko-KR"/>
              </w:rPr>
              <w:t>x BW</w:t>
            </w:r>
          </w:p>
        </w:tc>
        <w:tc>
          <w:tcPr>
            <w:tcW w:w="1129" w:type="dxa"/>
            <w:vAlign w:val="center"/>
          </w:tcPr>
          <w:p w14:paraId="40EE60BA"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C</w:t>
            </w:r>
            <w:r w:rsidRPr="00E5188C">
              <w:rPr>
                <w:rFonts w:eastAsia="LG Smart UI Regular" w:cs="Times"/>
                <w:b/>
                <w:sz w:val="18"/>
                <w:szCs w:val="18"/>
                <w:lang w:val="en-US" w:eastAsia="ko-KR"/>
              </w:rPr>
              <w:t>W</w:t>
            </w:r>
          </w:p>
          <w:p w14:paraId="14019717"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c</w:t>
            </w:r>
            <w:r w:rsidRPr="00E5188C">
              <w:rPr>
                <w:rFonts w:eastAsia="LG Smart UI Regular" w:cs="Times"/>
                <w:b/>
                <w:sz w:val="18"/>
                <w:szCs w:val="18"/>
                <w:lang w:val="en-US" w:eastAsia="ko-KR"/>
              </w:rPr>
              <w:t>ancellation</w:t>
            </w:r>
          </w:p>
        </w:tc>
        <w:tc>
          <w:tcPr>
            <w:tcW w:w="1017" w:type="dxa"/>
            <w:vAlign w:val="center"/>
          </w:tcPr>
          <w:p w14:paraId="1C0E06D4"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R</w:t>
            </w:r>
            <w:r w:rsidRPr="00E5188C">
              <w:rPr>
                <w:rFonts w:eastAsia="LG Smart UI Regular" w:cs="Times"/>
                <w:b/>
                <w:sz w:val="18"/>
                <w:szCs w:val="18"/>
                <w:lang w:val="en-US" w:eastAsia="ko-KR"/>
              </w:rPr>
              <w:t>eceiver</w:t>
            </w:r>
          </w:p>
          <w:p w14:paraId="6128B2B4"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S</w:t>
            </w:r>
            <w:r w:rsidRPr="00E5188C">
              <w:rPr>
                <w:rFonts w:eastAsia="LG Smart UI Regular" w:cs="Times"/>
                <w:b/>
                <w:sz w:val="18"/>
                <w:szCs w:val="18"/>
                <w:lang w:val="en-US" w:eastAsia="ko-KR"/>
              </w:rPr>
              <w:t>ensitivity</w:t>
            </w:r>
          </w:p>
        </w:tc>
        <w:tc>
          <w:tcPr>
            <w:tcW w:w="864" w:type="dxa"/>
            <w:vAlign w:val="center"/>
          </w:tcPr>
          <w:p w14:paraId="715C8C5D"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M</w:t>
            </w:r>
            <w:r w:rsidRPr="00E5188C">
              <w:rPr>
                <w:rFonts w:eastAsia="LG Smart UI Regular" w:cs="Times"/>
                <w:b/>
                <w:sz w:val="18"/>
                <w:szCs w:val="18"/>
                <w:lang w:val="en-US" w:eastAsia="ko-KR"/>
              </w:rPr>
              <w:t>PL</w:t>
            </w:r>
          </w:p>
        </w:tc>
        <w:tc>
          <w:tcPr>
            <w:tcW w:w="964" w:type="dxa"/>
            <w:vAlign w:val="center"/>
          </w:tcPr>
          <w:p w14:paraId="0681B7FC" w14:textId="77777777" w:rsidR="00E5188C" w:rsidRPr="00E5188C" w:rsidRDefault="00E5188C" w:rsidP="00E5188C">
            <w:pPr>
              <w:spacing w:before="0" w:after="0" w:line="240" w:lineRule="auto"/>
              <w:ind w:left="0" w:firstLine="0"/>
              <w:jc w:val="center"/>
              <w:rPr>
                <w:rFonts w:eastAsia="LG Smart UI Regular" w:cs="Times"/>
                <w:b/>
                <w:sz w:val="18"/>
                <w:szCs w:val="18"/>
                <w:lang w:val="en-US" w:eastAsia="ko-KR"/>
              </w:rPr>
            </w:pPr>
            <w:r w:rsidRPr="00E5188C">
              <w:rPr>
                <w:rFonts w:eastAsia="LG Smart UI Regular" w:cs="Times" w:hint="eastAsia"/>
                <w:b/>
                <w:sz w:val="18"/>
                <w:szCs w:val="18"/>
                <w:lang w:val="en-US" w:eastAsia="ko-KR"/>
              </w:rPr>
              <w:t>D</w:t>
            </w:r>
            <w:r w:rsidRPr="00E5188C">
              <w:rPr>
                <w:rFonts w:eastAsia="LG Smart UI Regular" w:cs="Times"/>
                <w:b/>
                <w:sz w:val="18"/>
                <w:szCs w:val="18"/>
                <w:lang w:val="en-US" w:eastAsia="ko-KR"/>
              </w:rPr>
              <w:t>istance</w:t>
            </w:r>
          </w:p>
        </w:tc>
      </w:tr>
      <w:tr w:rsidR="00E5188C" w:rsidRPr="00E5188C" w14:paraId="26D55211" w14:textId="77777777" w:rsidTr="00E5188C">
        <w:tc>
          <w:tcPr>
            <w:tcW w:w="963" w:type="dxa"/>
          </w:tcPr>
          <w:p w14:paraId="64AA0EB6"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lastRenderedPageBreak/>
              <w:t>D</w:t>
            </w:r>
            <w:r w:rsidRPr="00E5188C">
              <w:rPr>
                <w:rFonts w:eastAsia="LG Smart UI Regular" w:cs="Times"/>
                <w:sz w:val="14"/>
                <w:szCs w:val="18"/>
                <w:lang w:val="en-US" w:eastAsia="ko-KR"/>
              </w:rPr>
              <w:t>1T1-A1/A2</w:t>
            </w:r>
          </w:p>
        </w:tc>
        <w:tc>
          <w:tcPr>
            <w:tcW w:w="864" w:type="dxa"/>
          </w:tcPr>
          <w:p w14:paraId="6B033967"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C</w:t>
            </w:r>
            <w:r w:rsidRPr="00E5188C">
              <w:rPr>
                <w:rFonts w:eastAsia="LG Smart UI Regular" w:cs="Times"/>
                <w:sz w:val="14"/>
                <w:szCs w:val="18"/>
                <w:lang w:val="en-US" w:eastAsia="ko-KR"/>
              </w:rPr>
              <w:t>ase 1-1</w:t>
            </w:r>
          </w:p>
        </w:tc>
        <w:tc>
          <w:tcPr>
            <w:tcW w:w="915" w:type="dxa"/>
          </w:tcPr>
          <w:p w14:paraId="75BE03B9"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D</w:t>
            </w:r>
            <w:r w:rsidRPr="00E5188C">
              <w:rPr>
                <w:rFonts w:eastAsia="LG Smart UI Regular" w:cs="Times"/>
                <w:sz w:val="14"/>
                <w:szCs w:val="18"/>
                <w:lang w:val="en-US" w:eastAsia="ko-KR"/>
              </w:rPr>
              <w:t>evice 1</w:t>
            </w:r>
          </w:p>
        </w:tc>
        <w:tc>
          <w:tcPr>
            <w:tcW w:w="902" w:type="dxa"/>
          </w:tcPr>
          <w:p w14:paraId="15A1D236"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2</w:t>
            </w:r>
            <w:r w:rsidRPr="00E5188C">
              <w:rPr>
                <w:rFonts w:eastAsia="LG Smart UI Regular" w:cs="Times"/>
                <w:sz w:val="14"/>
                <w:szCs w:val="18"/>
                <w:lang w:val="en-US" w:eastAsia="ko-KR"/>
              </w:rPr>
              <w:t>4</w:t>
            </w:r>
          </w:p>
        </w:tc>
        <w:tc>
          <w:tcPr>
            <w:tcW w:w="856" w:type="dxa"/>
          </w:tcPr>
          <w:p w14:paraId="7C0A1AC9"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2</w:t>
            </w:r>
            <w:r w:rsidRPr="00E5188C">
              <w:rPr>
                <w:rFonts w:eastAsia="LG Smart UI Regular" w:cs="Times"/>
                <w:sz w:val="14"/>
                <w:szCs w:val="18"/>
                <w:lang w:val="en-US" w:eastAsia="ko-KR"/>
              </w:rPr>
              <w:t xml:space="preserve"> / 2</w:t>
            </w:r>
          </w:p>
        </w:tc>
        <w:tc>
          <w:tcPr>
            <w:tcW w:w="898" w:type="dxa"/>
          </w:tcPr>
          <w:p w14:paraId="2AB28190" w14:textId="638542DA" w:rsidR="00E5188C" w:rsidRPr="00E5188C" w:rsidRDefault="00BD5616"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5kHz</w:t>
            </w:r>
          </w:p>
        </w:tc>
        <w:tc>
          <w:tcPr>
            <w:tcW w:w="1129" w:type="dxa"/>
          </w:tcPr>
          <w:p w14:paraId="1D21448F"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1</w:t>
            </w:r>
            <w:r w:rsidRPr="00E5188C">
              <w:rPr>
                <w:rFonts w:eastAsia="LG Smart UI Regular" w:cs="Times"/>
                <w:sz w:val="14"/>
                <w:szCs w:val="18"/>
                <w:lang w:val="en-US" w:eastAsia="ko-KR"/>
              </w:rPr>
              <w:t>40</w:t>
            </w:r>
          </w:p>
        </w:tc>
        <w:tc>
          <w:tcPr>
            <w:tcW w:w="1017" w:type="dxa"/>
          </w:tcPr>
          <w:p w14:paraId="204FF439" w14:textId="432302D8" w:rsidR="00E5188C" w:rsidRPr="00E5188C" w:rsidRDefault="000D4D21"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119.51</w:t>
            </w:r>
          </w:p>
        </w:tc>
        <w:tc>
          <w:tcPr>
            <w:tcW w:w="864" w:type="dxa"/>
          </w:tcPr>
          <w:p w14:paraId="3658F31E" w14:textId="12EE0D36"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2.85</w:t>
            </w:r>
          </w:p>
        </w:tc>
        <w:tc>
          <w:tcPr>
            <w:tcW w:w="964" w:type="dxa"/>
          </w:tcPr>
          <w:p w14:paraId="0D739986" w14:textId="3E59A0F4"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2.86</w:t>
            </w:r>
          </w:p>
        </w:tc>
      </w:tr>
      <w:tr w:rsidR="00E5188C" w:rsidRPr="00E5188C" w14:paraId="10672912" w14:textId="77777777" w:rsidTr="00E5188C">
        <w:tc>
          <w:tcPr>
            <w:tcW w:w="963" w:type="dxa"/>
          </w:tcPr>
          <w:p w14:paraId="60BA2C57"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D</w:t>
            </w:r>
            <w:r w:rsidRPr="00E5188C">
              <w:rPr>
                <w:rFonts w:eastAsia="LG Smart UI Regular" w:cs="Times"/>
                <w:sz w:val="14"/>
                <w:szCs w:val="18"/>
                <w:lang w:val="en-US" w:eastAsia="ko-KR"/>
              </w:rPr>
              <w:t>1T1-A1/A2</w:t>
            </w:r>
          </w:p>
        </w:tc>
        <w:tc>
          <w:tcPr>
            <w:tcW w:w="864" w:type="dxa"/>
          </w:tcPr>
          <w:p w14:paraId="61440176"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C</w:t>
            </w:r>
            <w:r w:rsidRPr="00E5188C">
              <w:rPr>
                <w:rFonts w:eastAsia="LG Smart UI Regular" w:cs="Times"/>
                <w:sz w:val="14"/>
                <w:szCs w:val="18"/>
                <w:lang w:val="en-US" w:eastAsia="ko-KR"/>
              </w:rPr>
              <w:t>ase 1-1</w:t>
            </w:r>
          </w:p>
        </w:tc>
        <w:tc>
          <w:tcPr>
            <w:tcW w:w="915" w:type="dxa"/>
          </w:tcPr>
          <w:p w14:paraId="08F8EF60"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D</w:t>
            </w:r>
            <w:r w:rsidRPr="00E5188C">
              <w:rPr>
                <w:rFonts w:eastAsia="LG Smart UI Regular" w:cs="Times"/>
                <w:sz w:val="14"/>
                <w:szCs w:val="18"/>
                <w:lang w:val="en-US" w:eastAsia="ko-KR"/>
              </w:rPr>
              <w:t>evice 1</w:t>
            </w:r>
          </w:p>
        </w:tc>
        <w:tc>
          <w:tcPr>
            <w:tcW w:w="902" w:type="dxa"/>
          </w:tcPr>
          <w:p w14:paraId="5103F1BE"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2</w:t>
            </w:r>
            <w:r w:rsidRPr="00E5188C">
              <w:rPr>
                <w:rFonts w:eastAsia="LG Smart UI Regular" w:cs="Times"/>
                <w:sz w:val="14"/>
                <w:szCs w:val="18"/>
                <w:lang w:val="en-US" w:eastAsia="ko-KR"/>
              </w:rPr>
              <w:t>4</w:t>
            </w:r>
          </w:p>
        </w:tc>
        <w:tc>
          <w:tcPr>
            <w:tcW w:w="856" w:type="dxa"/>
          </w:tcPr>
          <w:p w14:paraId="1F5DE4E3"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6</w:t>
            </w:r>
            <w:r w:rsidRPr="00E5188C">
              <w:rPr>
                <w:rFonts w:eastAsia="LG Smart UI Regular" w:cs="Times"/>
                <w:sz w:val="14"/>
                <w:szCs w:val="18"/>
                <w:lang w:val="en-US" w:eastAsia="ko-KR"/>
              </w:rPr>
              <w:t xml:space="preserve"> / 6</w:t>
            </w:r>
          </w:p>
        </w:tc>
        <w:tc>
          <w:tcPr>
            <w:tcW w:w="898" w:type="dxa"/>
          </w:tcPr>
          <w:p w14:paraId="70228A4A" w14:textId="02ACEB8B" w:rsidR="00E5188C" w:rsidRPr="00E5188C" w:rsidRDefault="00BD5616"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5kHz</w:t>
            </w:r>
          </w:p>
        </w:tc>
        <w:tc>
          <w:tcPr>
            <w:tcW w:w="1129" w:type="dxa"/>
          </w:tcPr>
          <w:p w14:paraId="78203111"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1</w:t>
            </w:r>
            <w:r w:rsidRPr="00E5188C">
              <w:rPr>
                <w:rFonts w:eastAsia="LG Smart UI Regular" w:cs="Times"/>
                <w:sz w:val="14"/>
                <w:szCs w:val="18"/>
                <w:lang w:val="en-US" w:eastAsia="ko-KR"/>
              </w:rPr>
              <w:t>40</w:t>
            </w:r>
          </w:p>
        </w:tc>
        <w:tc>
          <w:tcPr>
            <w:tcW w:w="1017" w:type="dxa"/>
          </w:tcPr>
          <w:p w14:paraId="06074081" w14:textId="3A1F6582" w:rsidR="00E5188C" w:rsidRPr="00E5188C" w:rsidRDefault="000D4D21"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111.92</w:t>
            </w:r>
          </w:p>
        </w:tc>
        <w:tc>
          <w:tcPr>
            <w:tcW w:w="864" w:type="dxa"/>
          </w:tcPr>
          <w:p w14:paraId="5F425AEB" w14:textId="01D7A2AA"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3.06</w:t>
            </w:r>
          </w:p>
        </w:tc>
        <w:tc>
          <w:tcPr>
            <w:tcW w:w="964" w:type="dxa"/>
          </w:tcPr>
          <w:p w14:paraId="0FA6E335" w14:textId="76AA400F"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3.42</w:t>
            </w:r>
          </w:p>
        </w:tc>
      </w:tr>
      <w:tr w:rsidR="00E5188C" w:rsidRPr="00E5188C" w14:paraId="766DC817" w14:textId="77777777" w:rsidTr="00E5188C">
        <w:tc>
          <w:tcPr>
            <w:tcW w:w="963" w:type="dxa"/>
          </w:tcPr>
          <w:p w14:paraId="609F4F95"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D</w:t>
            </w:r>
            <w:r w:rsidRPr="00E5188C">
              <w:rPr>
                <w:rFonts w:eastAsia="LG Smart UI Regular" w:cs="Times"/>
                <w:sz w:val="14"/>
                <w:szCs w:val="18"/>
                <w:lang w:val="en-US" w:eastAsia="ko-KR"/>
              </w:rPr>
              <w:t>1T1-A1/A2</w:t>
            </w:r>
          </w:p>
        </w:tc>
        <w:tc>
          <w:tcPr>
            <w:tcW w:w="864" w:type="dxa"/>
          </w:tcPr>
          <w:p w14:paraId="5ABD023C"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C</w:t>
            </w:r>
            <w:r w:rsidRPr="00E5188C">
              <w:rPr>
                <w:rFonts w:eastAsia="LG Smart UI Regular" w:cs="Times"/>
                <w:sz w:val="14"/>
                <w:szCs w:val="18"/>
                <w:lang w:val="en-US" w:eastAsia="ko-KR"/>
              </w:rPr>
              <w:t>ase 1-2</w:t>
            </w:r>
          </w:p>
        </w:tc>
        <w:tc>
          <w:tcPr>
            <w:tcW w:w="915" w:type="dxa"/>
          </w:tcPr>
          <w:p w14:paraId="200BA259"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D</w:t>
            </w:r>
            <w:r w:rsidRPr="00E5188C">
              <w:rPr>
                <w:rFonts w:eastAsia="LG Smart UI Regular" w:cs="Times"/>
                <w:sz w:val="14"/>
                <w:szCs w:val="18"/>
                <w:lang w:val="en-US" w:eastAsia="ko-KR"/>
              </w:rPr>
              <w:t>evice 1</w:t>
            </w:r>
          </w:p>
        </w:tc>
        <w:tc>
          <w:tcPr>
            <w:tcW w:w="902" w:type="dxa"/>
          </w:tcPr>
          <w:p w14:paraId="795FEF0B"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2</w:t>
            </w:r>
            <w:r w:rsidRPr="00E5188C">
              <w:rPr>
                <w:rFonts w:eastAsia="LG Smart UI Regular" w:cs="Times"/>
                <w:sz w:val="14"/>
                <w:szCs w:val="18"/>
                <w:lang w:val="en-US" w:eastAsia="ko-KR"/>
              </w:rPr>
              <w:t>3</w:t>
            </w:r>
          </w:p>
        </w:tc>
        <w:tc>
          <w:tcPr>
            <w:tcW w:w="856" w:type="dxa"/>
          </w:tcPr>
          <w:p w14:paraId="70627A78"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2</w:t>
            </w:r>
            <w:r w:rsidRPr="00E5188C">
              <w:rPr>
                <w:rFonts w:eastAsia="LG Smart UI Regular" w:cs="Times"/>
                <w:sz w:val="14"/>
                <w:szCs w:val="18"/>
                <w:lang w:val="en-US" w:eastAsia="ko-KR"/>
              </w:rPr>
              <w:t xml:space="preserve"> / 2</w:t>
            </w:r>
          </w:p>
        </w:tc>
        <w:tc>
          <w:tcPr>
            <w:tcW w:w="898" w:type="dxa"/>
          </w:tcPr>
          <w:p w14:paraId="0D014901" w14:textId="3ED4F6DB" w:rsidR="00E5188C" w:rsidRPr="00E5188C" w:rsidRDefault="00BD5616"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5kHz</w:t>
            </w:r>
          </w:p>
        </w:tc>
        <w:tc>
          <w:tcPr>
            <w:tcW w:w="1129" w:type="dxa"/>
          </w:tcPr>
          <w:p w14:paraId="055A6523"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1</w:t>
            </w:r>
            <w:r w:rsidRPr="00E5188C">
              <w:rPr>
                <w:rFonts w:eastAsia="LG Smart UI Regular" w:cs="Times"/>
                <w:sz w:val="14"/>
                <w:szCs w:val="18"/>
                <w:lang w:val="en-US" w:eastAsia="ko-KR"/>
              </w:rPr>
              <w:t>40</w:t>
            </w:r>
          </w:p>
        </w:tc>
        <w:tc>
          <w:tcPr>
            <w:tcW w:w="1017" w:type="dxa"/>
          </w:tcPr>
          <w:p w14:paraId="77E6A4E9" w14:textId="0D482E3B" w:rsidR="00E5188C" w:rsidRPr="00E5188C" w:rsidRDefault="000D4D21"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120.39</w:t>
            </w:r>
          </w:p>
        </w:tc>
        <w:tc>
          <w:tcPr>
            <w:tcW w:w="864" w:type="dxa"/>
          </w:tcPr>
          <w:p w14:paraId="66517D7F" w14:textId="74792982"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2.79</w:t>
            </w:r>
          </w:p>
        </w:tc>
        <w:tc>
          <w:tcPr>
            <w:tcW w:w="964" w:type="dxa"/>
          </w:tcPr>
          <w:p w14:paraId="5F485EE8" w14:textId="74764933"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2.71</w:t>
            </w:r>
          </w:p>
        </w:tc>
      </w:tr>
      <w:tr w:rsidR="00E5188C" w:rsidRPr="00E5188C" w14:paraId="144A50EC" w14:textId="77777777" w:rsidTr="00E5188C">
        <w:tc>
          <w:tcPr>
            <w:tcW w:w="963" w:type="dxa"/>
          </w:tcPr>
          <w:p w14:paraId="6CA20414"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D</w:t>
            </w:r>
            <w:r w:rsidRPr="00E5188C">
              <w:rPr>
                <w:rFonts w:eastAsia="LG Smart UI Regular" w:cs="Times"/>
                <w:sz w:val="14"/>
                <w:szCs w:val="18"/>
                <w:lang w:val="en-US" w:eastAsia="ko-KR"/>
              </w:rPr>
              <w:t>1T1-A1/A2</w:t>
            </w:r>
          </w:p>
        </w:tc>
        <w:tc>
          <w:tcPr>
            <w:tcW w:w="864" w:type="dxa"/>
          </w:tcPr>
          <w:p w14:paraId="1E83587F"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C</w:t>
            </w:r>
            <w:r w:rsidRPr="00E5188C">
              <w:rPr>
                <w:rFonts w:eastAsia="LG Smart UI Regular" w:cs="Times"/>
                <w:sz w:val="14"/>
                <w:szCs w:val="18"/>
                <w:lang w:val="en-US" w:eastAsia="ko-KR"/>
              </w:rPr>
              <w:t>ase 1-2</w:t>
            </w:r>
          </w:p>
        </w:tc>
        <w:tc>
          <w:tcPr>
            <w:tcW w:w="915" w:type="dxa"/>
          </w:tcPr>
          <w:p w14:paraId="2FE6C2E6"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D</w:t>
            </w:r>
            <w:r w:rsidRPr="00E5188C">
              <w:rPr>
                <w:rFonts w:eastAsia="LG Smart UI Regular" w:cs="Times"/>
                <w:sz w:val="14"/>
                <w:szCs w:val="18"/>
                <w:lang w:val="en-US" w:eastAsia="ko-KR"/>
              </w:rPr>
              <w:t>evice 1</w:t>
            </w:r>
          </w:p>
        </w:tc>
        <w:tc>
          <w:tcPr>
            <w:tcW w:w="902" w:type="dxa"/>
          </w:tcPr>
          <w:p w14:paraId="42CFC553"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2</w:t>
            </w:r>
            <w:r w:rsidRPr="00E5188C">
              <w:rPr>
                <w:rFonts w:eastAsia="LG Smart UI Regular" w:cs="Times"/>
                <w:sz w:val="14"/>
                <w:szCs w:val="18"/>
                <w:lang w:val="en-US" w:eastAsia="ko-KR"/>
              </w:rPr>
              <w:t>3</w:t>
            </w:r>
          </w:p>
        </w:tc>
        <w:tc>
          <w:tcPr>
            <w:tcW w:w="856" w:type="dxa"/>
          </w:tcPr>
          <w:p w14:paraId="37D1DDD7"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6</w:t>
            </w:r>
            <w:r w:rsidRPr="00E5188C">
              <w:rPr>
                <w:rFonts w:eastAsia="LG Smart UI Regular" w:cs="Times"/>
                <w:sz w:val="14"/>
                <w:szCs w:val="18"/>
                <w:lang w:val="en-US" w:eastAsia="ko-KR"/>
              </w:rPr>
              <w:t xml:space="preserve"> / 6</w:t>
            </w:r>
          </w:p>
        </w:tc>
        <w:tc>
          <w:tcPr>
            <w:tcW w:w="898" w:type="dxa"/>
          </w:tcPr>
          <w:p w14:paraId="09384F09" w14:textId="0B0F14B8" w:rsidR="00E5188C" w:rsidRPr="00E5188C" w:rsidRDefault="00BD5616"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5kHz</w:t>
            </w:r>
          </w:p>
        </w:tc>
        <w:tc>
          <w:tcPr>
            <w:tcW w:w="1129" w:type="dxa"/>
          </w:tcPr>
          <w:p w14:paraId="503CBC26" w14:textId="77777777" w:rsidR="00E5188C" w:rsidRPr="00E5188C" w:rsidRDefault="00E5188C" w:rsidP="00E5188C">
            <w:pPr>
              <w:spacing w:before="0" w:after="0" w:line="240" w:lineRule="auto"/>
              <w:ind w:left="0" w:firstLine="0"/>
              <w:jc w:val="center"/>
              <w:rPr>
                <w:rFonts w:eastAsia="LG Smart UI Regular" w:cs="Times"/>
                <w:sz w:val="14"/>
                <w:szCs w:val="18"/>
                <w:lang w:val="en-US" w:eastAsia="ko-KR"/>
              </w:rPr>
            </w:pPr>
            <w:r w:rsidRPr="00E5188C">
              <w:rPr>
                <w:rFonts w:eastAsia="LG Smart UI Regular" w:cs="Times" w:hint="eastAsia"/>
                <w:sz w:val="14"/>
                <w:szCs w:val="18"/>
                <w:lang w:val="en-US" w:eastAsia="ko-KR"/>
              </w:rPr>
              <w:t>1</w:t>
            </w:r>
            <w:r w:rsidRPr="00E5188C">
              <w:rPr>
                <w:rFonts w:eastAsia="LG Smart UI Regular" w:cs="Times"/>
                <w:sz w:val="14"/>
                <w:szCs w:val="18"/>
                <w:lang w:val="en-US" w:eastAsia="ko-KR"/>
              </w:rPr>
              <w:t>40</w:t>
            </w:r>
          </w:p>
        </w:tc>
        <w:tc>
          <w:tcPr>
            <w:tcW w:w="1017" w:type="dxa"/>
          </w:tcPr>
          <w:p w14:paraId="450ADA44" w14:textId="2182CE8E" w:rsidR="00E5188C" w:rsidRPr="00E5188C" w:rsidRDefault="000D4D21"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112.9</w:t>
            </w:r>
          </w:p>
        </w:tc>
        <w:tc>
          <w:tcPr>
            <w:tcW w:w="864" w:type="dxa"/>
          </w:tcPr>
          <w:p w14:paraId="4C644216" w14:textId="7D50DE45"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3.05</w:t>
            </w:r>
          </w:p>
        </w:tc>
        <w:tc>
          <w:tcPr>
            <w:tcW w:w="964" w:type="dxa"/>
          </w:tcPr>
          <w:p w14:paraId="3D482899" w14:textId="658B53B7" w:rsidR="00E5188C" w:rsidRPr="00E5188C" w:rsidRDefault="0017560A" w:rsidP="00E5188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3.39</w:t>
            </w:r>
          </w:p>
        </w:tc>
      </w:tr>
    </w:tbl>
    <w:p w14:paraId="1BE3EA7D" w14:textId="6722E32E" w:rsidR="00E5188C" w:rsidRPr="00EB1ED7" w:rsidRDefault="00E5188C" w:rsidP="00E5188C">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5</w:t>
      </w:r>
      <w:r w:rsidRPr="00EB1ED7">
        <w:rPr>
          <w:rFonts w:eastAsia="바탕"/>
          <w:b/>
          <w:bCs/>
          <w:sz w:val="22"/>
          <w:szCs w:val="22"/>
          <w:lang w:eastAsia="ko-KR"/>
        </w:rPr>
        <w:t xml:space="preserve">. </w:t>
      </w:r>
      <w:r>
        <w:rPr>
          <w:rFonts w:eastAsia="바탕"/>
          <w:b/>
          <w:bCs/>
          <w:sz w:val="22"/>
          <w:szCs w:val="22"/>
          <w:lang w:eastAsia="ko-KR"/>
        </w:rPr>
        <w:t>(D2R) Link budget according to CW Tx power in D1T1-A1/A2 scenario</w:t>
      </w:r>
    </w:p>
    <w:p w14:paraId="0D53BB3E" w14:textId="18A6781F" w:rsidR="00E83769" w:rsidRPr="008A166C" w:rsidRDefault="004F4805" w:rsidP="003056B8">
      <w:pPr>
        <w:spacing w:before="120" w:line="240" w:lineRule="auto"/>
        <w:ind w:left="0" w:firstLine="372"/>
        <w:rPr>
          <w:rFonts w:eastAsia="맑은 고딕"/>
          <w:b/>
          <w:i/>
          <w:kern w:val="2"/>
          <w:sz w:val="22"/>
          <w:szCs w:val="22"/>
          <w:lang w:val="en-US" w:eastAsia="ko-KR"/>
        </w:rPr>
      </w:pPr>
      <w:r>
        <w:rPr>
          <w:rFonts w:eastAsia="맑은 고딕"/>
          <w:kern w:val="2"/>
          <w:sz w:val="22"/>
          <w:szCs w:val="22"/>
          <w:lang w:eastAsia="ko-KR"/>
        </w:rPr>
        <w:t xml:space="preserve">As shown in the Table 5, target coverage can be achieved even though lowest CW Tx power (=total Tx power in R2D transmission) is used in the DL spectrum and UL spectrum. </w:t>
      </w:r>
      <w:r w:rsidR="00E83769">
        <w:rPr>
          <w:rFonts w:eastAsia="맑은 고딕" w:hint="eastAsia"/>
          <w:kern w:val="2"/>
          <w:sz w:val="22"/>
          <w:szCs w:val="22"/>
          <w:lang w:eastAsia="ko-KR"/>
        </w:rPr>
        <w:t>E</w:t>
      </w:r>
      <w:r w:rsidR="00E83769">
        <w:rPr>
          <w:rFonts w:eastAsia="맑은 고딕"/>
          <w:kern w:val="2"/>
          <w:sz w:val="22"/>
          <w:szCs w:val="22"/>
          <w:lang w:eastAsia="ko-KR"/>
        </w:rPr>
        <w:t xml:space="preserve">ven though lowest CW Tx power is transmitted, </w:t>
      </w:r>
      <w:r w:rsidR="00876EF0">
        <w:rPr>
          <w:rFonts w:eastAsia="맑은 고딕"/>
          <w:kern w:val="2"/>
          <w:sz w:val="22"/>
          <w:szCs w:val="22"/>
          <w:lang w:eastAsia="ko-KR"/>
        </w:rPr>
        <w:t xml:space="preserve">the </w:t>
      </w:r>
      <w:r w:rsidR="00E83769">
        <w:rPr>
          <w:rFonts w:eastAsia="맑은 고딕"/>
          <w:kern w:val="2"/>
          <w:sz w:val="22"/>
          <w:szCs w:val="22"/>
          <w:lang w:eastAsia="ko-KR"/>
        </w:rPr>
        <w:t xml:space="preserve">receiver sensitivity </w:t>
      </w:r>
      <w:r w:rsidR="00876EF0">
        <w:rPr>
          <w:rFonts w:eastAsia="맑은 고딕"/>
          <w:kern w:val="2"/>
          <w:sz w:val="22"/>
          <w:szCs w:val="22"/>
          <w:lang w:eastAsia="ko-KR"/>
        </w:rPr>
        <w:t xml:space="preserve">for </w:t>
      </w:r>
      <w:r w:rsidR="00E83769">
        <w:rPr>
          <w:rFonts w:eastAsia="맑은 고딕"/>
          <w:kern w:val="2"/>
          <w:sz w:val="22"/>
          <w:szCs w:val="22"/>
          <w:lang w:eastAsia="ko-KR"/>
        </w:rPr>
        <w:t xml:space="preserve">D2R </w:t>
      </w:r>
      <w:r w:rsidR="00876EF0">
        <w:rPr>
          <w:rFonts w:eastAsia="맑은 고딕"/>
          <w:kern w:val="2"/>
          <w:sz w:val="22"/>
          <w:szCs w:val="22"/>
          <w:lang w:eastAsia="ko-KR"/>
        </w:rPr>
        <w:t xml:space="preserve">reception </w:t>
      </w:r>
      <w:r w:rsidR="00E83769">
        <w:rPr>
          <w:rFonts w:eastAsia="맑은 고딕"/>
          <w:kern w:val="2"/>
          <w:sz w:val="22"/>
          <w:szCs w:val="22"/>
          <w:lang w:eastAsia="ko-KR"/>
        </w:rPr>
        <w:t xml:space="preserve">is low enough to achieve valid coverage. </w:t>
      </w:r>
    </w:p>
    <w:tbl>
      <w:tblPr>
        <w:tblStyle w:val="13"/>
        <w:tblW w:w="0" w:type="auto"/>
        <w:tblLook w:val="04A0" w:firstRow="1" w:lastRow="0" w:firstColumn="1" w:lastColumn="0" w:noHBand="0" w:noVBand="1"/>
      </w:tblPr>
      <w:tblGrid>
        <w:gridCol w:w="944"/>
        <w:gridCol w:w="801"/>
        <w:gridCol w:w="876"/>
        <w:gridCol w:w="857"/>
        <w:gridCol w:w="790"/>
        <w:gridCol w:w="852"/>
        <w:gridCol w:w="1519"/>
        <w:gridCol w:w="1019"/>
        <w:gridCol w:w="803"/>
        <w:gridCol w:w="947"/>
      </w:tblGrid>
      <w:tr w:rsidR="006437A8" w:rsidRPr="006437A8" w14:paraId="27F9918A" w14:textId="77777777" w:rsidTr="00D7503B">
        <w:tc>
          <w:tcPr>
            <w:tcW w:w="944" w:type="dxa"/>
            <w:vAlign w:val="center"/>
          </w:tcPr>
          <w:p w14:paraId="6053F800"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S</w:t>
            </w:r>
            <w:r w:rsidRPr="006437A8">
              <w:rPr>
                <w:rFonts w:eastAsia="LG Smart UI Regular" w:cs="Times"/>
                <w:b/>
                <w:sz w:val="18"/>
                <w:szCs w:val="18"/>
                <w:lang w:val="en-US" w:eastAsia="ko-KR"/>
              </w:rPr>
              <w:t>cenario</w:t>
            </w:r>
          </w:p>
        </w:tc>
        <w:tc>
          <w:tcPr>
            <w:tcW w:w="801" w:type="dxa"/>
            <w:vAlign w:val="center"/>
          </w:tcPr>
          <w:p w14:paraId="105DF657"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C</w:t>
            </w:r>
            <w:r w:rsidRPr="006437A8">
              <w:rPr>
                <w:rFonts w:eastAsia="LG Smart UI Regular" w:cs="Times"/>
                <w:b/>
                <w:sz w:val="18"/>
                <w:szCs w:val="18"/>
                <w:lang w:val="en-US" w:eastAsia="ko-KR"/>
              </w:rPr>
              <w:t>W case</w:t>
            </w:r>
          </w:p>
        </w:tc>
        <w:tc>
          <w:tcPr>
            <w:tcW w:w="876" w:type="dxa"/>
            <w:vAlign w:val="center"/>
          </w:tcPr>
          <w:p w14:paraId="7FC00F04"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D</w:t>
            </w:r>
            <w:r w:rsidRPr="006437A8">
              <w:rPr>
                <w:rFonts w:eastAsia="LG Smart UI Regular" w:cs="Times"/>
                <w:b/>
                <w:sz w:val="18"/>
                <w:szCs w:val="18"/>
                <w:lang w:val="en-US" w:eastAsia="ko-KR"/>
              </w:rPr>
              <w:t>evice</w:t>
            </w:r>
          </w:p>
        </w:tc>
        <w:tc>
          <w:tcPr>
            <w:tcW w:w="857" w:type="dxa"/>
            <w:vAlign w:val="center"/>
          </w:tcPr>
          <w:p w14:paraId="060CFB20"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b/>
                <w:sz w:val="18"/>
                <w:szCs w:val="18"/>
                <w:lang w:val="en-US" w:eastAsia="ko-KR"/>
              </w:rPr>
              <w:t xml:space="preserve">CW </w:t>
            </w:r>
            <w:r w:rsidRPr="006437A8">
              <w:rPr>
                <w:rFonts w:eastAsia="LG Smart UI Regular" w:cs="Times" w:hint="eastAsia"/>
                <w:b/>
                <w:sz w:val="18"/>
                <w:szCs w:val="18"/>
                <w:lang w:val="en-US" w:eastAsia="ko-KR"/>
              </w:rPr>
              <w:t>T</w:t>
            </w:r>
            <w:r w:rsidRPr="006437A8">
              <w:rPr>
                <w:rFonts w:eastAsia="LG Smart UI Regular" w:cs="Times"/>
                <w:b/>
                <w:sz w:val="18"/>
                <w:szCs w:val="18"/>
                <w:lang w:val="en-US" w:eastAsia="ko-KR"/>
              </w:rPr>
              <w:t>x power</w:t>
            </w:r>
          </w:p>
        </w:tc>
        <w:tc>
          <w:tcPr>
            <w:tcW w:w="790" w:type="dxa"/>
            <w:vAlign w:val="center"/>
          </w:tcPr>
          <w:p w14:paraId="3B0AB90A"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b/>
                <w:sz w:val="18"/>
                <w:szCs w:val="18"/>
                <w:lang w:val="en-US" w:eastAsia="ko-KR"/>
              </w:rPr>
              <w:t xml:space="preserve">CW / Rx </w:t>
            </w:r>
            <w:r w:rsidRPr="006437A8">
              <w:rPr>
                <w:rFonts w:eastAsia="LG Smart UI Regular" w:cs="Times" w:hint="eastAsia"/>
                <w:b/>
                <w:sz w:val="18"/>
                <w:szCs w:val="18"/>
                <w:lang w:val="en-US" w:eastAsia="ko-KR"/>
              </w:rPr>
              <w:t>A</w:t>
            </w:r>
            <w:r w:rsidRPr="006437A8">
              <w:rPr>
                <w:rFonts w:eastAsia="LG Smart UI Regular" w:cs="Times"/>
                <w:b/>
                <w:sz w:val="18"/>
                <w:szCs w:val="18"/>
                <w:lang w:val="en-US" w:eastAsia="ko-KR"/>
              </w:rPr>
              <w:t>nt gain</w:t>
            </w:r>
          </w:p>
        </w:tc>
        <w:tc>
          <w:tcPr>
            <w:tcW w:w="852" w:type="dxa"/>
            <w:vAlign w:val="center"/>
          </w:tcPr>
          <w:p w14:paraId="25699A3D"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R</w:t>
            </w:r>
            <w:r w:rsidRPr="006437A8">
              <w:rPr>
                <w:rFonts w:eastAsia="LG Smart UI Regular" w:cs="Times"/>
                <w:b/>
                <w:sz w:val="18"/>
                <w:szCs w:val="18"/>
                <w:lang w:val="en-US" w:eastAsia="ko-KR"/>
              </w:rPr>
              <w:t>x BW</w:t>
            </w:r>
          </w:p>
        </w:tc>
        <w:tc>
          <w:tcPr>
            <w:tcW w:w="1519" w:type="dxa"/>
            <w:vAlign w:val="center"/>
          </w:tcPr>
          <w:p w14:paraId="5F4ED553"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C</w:t>
            </w:r>
            <w:r w:rsidRPr="006437A8">
              <w:rPr>
                <w:rFonts w:eastAsia="LG Smart UI Regular" w:cs="Times"/>
                <w:b/>
                <w:sz w:val="18"/>
                <w:szCs w:val="18"/>
                <w:lang w:val="en-US" w:eastAsia="ko-KR"/>
              </w:rPr>
              <w:t>W</w:t>
            </w:r>
          </w:p>
          <w:p w14:paraId="6E5AAFB6"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c</w:t>
            </w:r>
            <w:r w:rsidRPr="006437A8">
              <w:rPr>
                <w:rFonts w:eastAsia="LG Smart UI Regular" w:cs="Times"/>
                <w:b/>
                <w:sz w:val="18"/>
                <w:szCs w:val="18"/>
                <w:lang w:val="en-US" w:eastAsia="ko-KR"/>
              </w:rPr>
              <w:t>ancellation</w:t>
            </w:r>
          </w:p>
        </w:tc>
        <w:tc>
          <w:tcPr>
            <w:tcW w:w="1017" w:type="dxa"/>
            <w:vAlign w:val="center"/>
          </w:tcPr>
          <w:p w14:paraId="2813BBCD"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R</w:t>
            </w:r>
            <w:r w:rsidRPr="006437A8">
              <w:rPr>
                <w:rFonts w:eastAsia="LG Smart UI Regular" w:cs="Times"/>
                <w:b/>
                <w:sz w:val="18"/>
                <w:szCs w:val="18"/>
                <w:lang w:val="en-US" w:eastAsia="ko-KR"/>
              </w:rPr>
              <w:t>eceiver</w:t>
            </w:r>
          </w:p>
          <w:p w14:paraId="1818637E"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S</w:t>
            </w:r>
            <w:r w:rsidRPr="006437A8">
              <w:rPr>
                <w:rFonts w:eastAsia="LG Smart UI Regular" w:cs="Times"/>
                <w:b/>
                <w:sz w:val="18"/>
                <w:szCs w:val="18"/>
                <w:lang w:val="en-US" w:eastAsia="ko-KR"/>
              </w:rPr>
              <w:t>ensitivity</w:t>
            </w:r>
          </w:p>
        </w:tc>
        <w:tc>
          <w:tcPr>
            <w:tcW w:w="803" w:type="dxa"/>
            <w:vAlign w:val="center"/>
          </w:tcPr>
          <w:p w14:paraId="7AAD9F34"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M</w:t>
            </w:r>
            <w:r w:rsidRPr="006437A8">
              <w:rPr>
                <w:rFonts w:eastAsia="LG Smart UI Regular" w:cs="Times"/>
                <w:b/>
                <w:sz w:val="18"/>
                <w:szCs w:val="18"/>
                <w:lang w:val="en-US" w:eastAsia="ko-KR"/>
              </w:rPr>
              <w:t>PL</w:t>
            </w:r>
          </w:p>
        </w:tc>
        <w:tc>
          <w:tcPr>
            <w:tcW w:w="947" w:type="dxa"/>
            <w:vAlign w:val="center"/>
          </w:tcPr>
          <w:p w14:paraId="71C18433" w14:textId="77777777" w:rsidR="006437A8" w:rsidRPr="006437A8" w:rsidRDefault="006437A8" w:rsidP="006437A8">
            <w:pPr>
              <w:spacing w:before="0" w:after="0" w:line="240" w:lineRule="auto"/>
              <w:ind w:left="0" w:firstLine="0"/>
              <w:jc w:val="center"/>
              <w:rPr>
                <w:rFonts w:eastAsia="LG Smart UI Regular" w:cs="Times"/>
                <w:b/>
                <w:sz w:val="18"/>
                <w:szCs w:val="18"/>
                <w:lang w:val="en-US" w:eastAsia="ko-KR"/>
              </w:rPr>
            </w:pPr>
            <w:r w:rsidRPr="006437A8">
              <w:rPr>
                <w:rFonts w:eastAsia="LG Smart UI Regular" w:cs="Times" w:hint="eastAsia"/>
                <w:b/>
                <w:sz w:val="18"/>
                <w:szCs w:val="18"/>
                <w:lang w:val="en-US" w:eastAsia="ko-KR"/>
              </w:rPr>
              <w:t>D</w:t>
            </w:r>
            <w:r w:rsidRPr="006437A8">
              <w:rPr>
                <w:rFonts w:eastAsia="LG Smart UI Regular" w:cs="Times"/>
                <w:b/>
                <w:sz w:val="18"/>
                <w:szCs w:val="18"/>
                <w:lang w:val="en-US" w:eastAsia="ko-KR"/>
              </w:rPr>
              <w:t>istance</w:t>
            </w:r>
          </w:p>
        </w:tc>
      </w:tr>
      <w:tr w:rsidR="006437A8" w:rsidRPr="006437A8" w14:paraId="3B7AF1ED" w14:textId="77777777" w:rsidTr="006437A8">
        <w:tc>
          <w:tcPr>
            <w:tcW w:w="944" w:type="dxa"/>
          </w:tcPr>
          <w:p w14:paraId="2C511C19"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D</w:t>
            </w:r>
            <w:r w:rsidRPr="006437A8">
              <w:rPr>
                <w:rFonts w:eastAsia="LG Smart UI Regular" w:cs="Times"/>
                <w:sz w:val="14"/>
                <w:szCs w:val="18"/>
                <w:lang w:val="en-US" w:eastAsia="ko-KR"/>
              </w:rPr>
              <w:t>1T1-B</w:t>
            </w:r>
          </w:p>
        </w:tc>
        <w:tc>
          <w:tcPr>
            <w:tcW w:w="801" w:type="dxa"/>
          </w:tcPr>
          <w:p w14:paraId="3EAFB111"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C</w:t>
            </w:r>
            <w:r w:rsidRPr="006437A8">
              <w:rPr>
                <w:rFonts w:eastAsia="LG Smart UI Regular" w:cs="Times"/>
                <w:sz w:val="14"/>
                <w:szCs w:val="18"/>
                <w:lang w:val="en-US" w:eastAsia="ko-KR"/>
              </w:rPr>
              <w:t>ase 1-4</w:t>
            </w:r>
          </w:p>
        </w:tc>
        <w:tc>
          <w:tcPr>
            <w:tcW w:w="876" w:type="dxa"/>
          </w:tcPr>
          <w:p w14:paraId="7528A5AD"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D</w:t>
            </w:r>
            <w:r w:rsidRPr="006437A8">
              <w:rPr>
                <w:rFonts w:eastAsia="LG Smart UI Regular" w:cs="Times"/>
                <w:sz w:val="14"/>
                <w:szCs w:val="18"/>
                <w:lang w:val="en-US" w:eastAsia="ko-KR"/>
              </w:rPr>
              <w:t>evice 1</w:t>
            </w:r>
          </w:p>
        </w:tc>
        <w:tc>
          <w:tcPr>
            <w:tcW w:w="857" w:type="dxa"/>
          </w:tcPr>
          <w:p w14:paraId="3368C925"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2</w:t>
            </w:r>
            <w:r w:rsidRPr="006437A8">
              <w:rPr>
                <w:rFonts w:eastAsia="LG Smart UI Regular" w:cs="Times"/>
                <w:sz w:val="14"/>
                <w:szCs w:val="18"/>
                <w:lang w:val="en-US" w:eastAsia="ko-KR"/>
              </w:rPr>
              <w:t>3</w:t>
            </w:r>
          </w:p>
        </w:tc>
        <w:tc>
          <w:tcPr>
            <w:tcW w:w="790" w:type="dxa"/>
          </w:tcPr>
          <w:p w14:paraId="55F96E7A"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2</w:t>
            </w:r>
            <w:r w:rsidRPr="006437A8">
              <w:rPr>
                <w:rFonts w:eastAsia="LG Smart UI Regular" w:cs="Times"/>
                <w:sz w:val="14"/>
                <w:szCs w:val="18"/>
                <w:lang w:val="en-US" w:eastAsia="ko-KR"/>
              </w:rPr>
              <w:t xml:space="preserve"> / 2</w:t>
            </w:r>
          </w:p>
        </w:tc>
        <w:tc>
          <w:tcPr>
            <w:tcW w:w="852" w:type="dxa"/>
          </w:tcPr>
          <w:p w14:paraId="5D101696" w14:textId="162BD02F" w:rsidR="006437A8" w:rsidRPr="006437A8" w:rsidRDefault="005A3C9C" w:rsidP="006437A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5kHz</w:t>
            </w:r>
          </w:p>
        </w:tc>
        <w:tc>
          <w:tcPr>
            <w:tcW w:w="1519" w:type="dxa"/>
          </w:tcPr>
          <w:p w14:paraId="4D3F5148"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1</w:t>
            </w:r>
            <w:r w:rsidRPr="006437A8">
              <w:rPr>
                <w:rFonts w:eastAsia="LG Smart UI Regular" w:cs="Times"/>
                <w:sz w:val="14"/>
                <w:szCs w:val="18"/>
                <w:lang w:val="en-US" w:eastAsia="ko-KR"/>
              </w:rPr>
              <w:t>40</w:t>
            </w:r>
          </w:p>
        </w:tc>
        <w:tc>
          <w:tcPr>
            <w:tcW w:w="1017" w:type="dxa"/>
          </w:tcPr>
          <w:p w14:paraId="111E1A5D" w14:textId="49E25022" w:rsidR="006437A8" w:rsidRPr="006437A8" w:rsidRDefault="0017560A" w:rsidP="006437A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120.39</w:t>
            </w:r>
          </w:p>
        </w:tc>
        <w:tc>
          <w:tcPr>
            <w:tcW w:w="803" w:type="dxa"/>
          </w:tcPr>
          <w:p w14:paraId="4AE62824" w14:textId="44C2363C" w:rsidR="006437A8" w:rsidRPr="006437A8" w:rsidRDefault="0017560A" w:rsidP="006437A8">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69.86</w:t>
            </w:r>
          </w:p>
        </w:tc>
        <w:tc>
          <w:tcPr>
            <w:tcW w:w="947" w:type="dxa"/>
          </w:tcPr>
          <w:p w14:paraId="7A9EDC6B" w14:textId="21B2C45B" w:rsidR="006437A8" w:rsidRPr="006437A8" w:rsidRDefault="0017560A" w:rsidP="006437A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4</w:t>
            </w:r>
            <w:r>
              <w:rPr>
                <w:rFonts w:eastAsia="LG Smart UI Regular" w:cs="Times"/>
                <w:sz w:val="14"/>
                <w:szCs w:val="18"/>
                <w:lang w:val="en-US" w:eastAsia="ko-KR"/>
              </w:rPr>
              <w:t>9.25</w:t>
            </w:r>
          </w:p>
        </w:tc>
      </w:tr>
      <w:tr w:rsidR="006437A8" w:rsidRPr="006437A8" w14:paraId="26851098" w14:textId="77777777" w:rsidTr="006437A8">
        <w:tc>
          <w:tcPr>
            <w:tcW w:w="944" w:type="dxa"/>
          </w:tcPr>
          <w:p w14:paraId="769FF114"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D</w:t>
            </w:r>
            <w:r w:rsidRPr="006437A8">
              <w:rPr>
                <w:rFonts w:eastAsia="LG Smart UI Regular" w:cs="Times"/>
                <w:sz w:val="14"/>
                <w:szCs w:val="18"/>
                <w:lang w:val="en-US" w:eastAsia="ko-KR"/>
              </w:rPr>
              <w:t>1T1-B</w:t>
            </w:r>
          </w:p>
        </w:tc>
        <w:tc>
          <w:tcPr>
            <w:tcW w:w="801" w:type="dxa"/>
          </w:tcPr>
          <w:p w14:paraId="70F08041"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C</w:t>
            </w:r>
            <w:r w:rsidRPr="006437A8">
              <w:rPr>
                <w:rFonts w:eastAsia="LG Smart UI Regular" w:cs="Times"/>
                <w:sz w:val="14"/>
                <w:szCs w:val="18"/>
                <w:lang w:val="en-US" w:eastAsia="ko-KR"/>
              </w:rPr>
              <w:t>ase 1-4</w:t>
            </w:r>
          </w:p>
        </w:tc>
        <w:tc>
          <w:tcPr>
            <w:tcW w:w="876" w:type="dxa"/>
          </w:tcPr>
          <w:p w14:paraId="55751E58"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D</w:t>
            </w:r>
            <w:r w:rsidRPr="006437A8">
              <w:rPr>
                <w:rFonts w:eastAsia="LG Smart UI Regular" w:cs="Times"/>
                <w:sz w:val="14"/>
                <w:szCs w:val="18"/>
                <w:lang w:val="en-US" w:eastAsia="ko-KR"/>
              </w:rPr>
              <w:t>evice 1</w:t>
            </w:r>
          </w:p>
        </w:tc>
        <w:tc>
          <w:tcPr>
            <w:tcW w:w="857" w:type="dxa"/>
          </w:tcPr>
          <w:p w14:paraId="091A02FE"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2</w:t>
            </w:r>
            <w:r w:rsidRPr="006437A8">
              <w:rPr>
                <w:rFonts w:eastAsia="LG Smart UI Regular" w:cs="Times"/>
                <w:sz w:val="14"/>
                <w:szCs w:val="18"/>
                <w:lang w:val="en-US" w:eastAsia="ko-KR"/>
              </w:rPr>
              <w:t>3</w:t>
            </w:r>
          </w:p>
        </w:tc>
        <w:tc>
          <w:tcPr>
            <w:tcW w:w="790" w:type="dxa"/>
          </w:tcPr>
          <w:p w14:paraId="45F188C3"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6</w:t>
            </w:r>
            <w:r w:rsidRPr="006437A8">
              <w:rPr>
                <w:rFonts w:eastAsia="LG Smart UI Regular" w:cs="Times"/>
                <w:sz w:val="14"/>
                <w:szCs w:val="18"/>
                <w:lang w:val="en-US" w:eastAsia="ko-KR"/>
              </w:rPr>
              <w:t xml:space="preserve"> / 6</w:t>
            </w:r>
          </w:p>
        </w:tc>
        <w:tc>
          <w:tcPr>
            <w:tcW w:w="852" w:type="dxa"/>
          </w:tcPr>
          <w:p w14:paraId="5E188D69" w14:textId="4F5BB5B2" w:rsidR="006437A8" w:rsidRPr="006437A8" w:rsidRDefault="005A3C9C" w:rsidP="006437A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5kHz</w:t>
            </w:r>
          </w:p>
        </w:tc>
        <w:tc>
          <w:tcPr>
            <w:tcW w:w="1519" w:type="dxa"/>
          </w:tcPr>
          <w:p w14:paraId="6EF5D68C" w14:textId="77777777" w:rsidR="006437A8" w:rsidRPr="006437A8" w:rsidRDefault="006437A8" w:rsidP="006437A8">
            <w:pPr>
              <w:spacing w:before="0" w:after="0" w:line="240" w:lineRule="auto"/>
              <w:ind w:left="0" w:firstLine="0"/>
              <w:jc w:val="center"/>
              <w:rPr>
                <w:rFonts w:eastAsia="LG Smart UI Regular" w:cs="Times"/>
                <w:sz w:val="14"/>
                <w:szCs w:val="18"/>
                <w:lang w:val="en-US" w:eastAsia="ko-KR"/>
              </w:rPr>
            </w:pPr>
            <w:r w:rsidRPr="006437A8">
              <w:rPr>
                <w:rFonts w:eastAsia="LG Smart UI Regular" w:cs="Times" w:hint="eastAsia"/>
                <w:sz w:val="14"/>
                <w:szCs w:val="18"/>
                <w:lang w:val="en-US" w:eastAsia="ko-KR"/>
              </w:rPr>
              <w:t>1</w:t>
            </w:r>
            <w:r w:rsidRPr="006437A8">
              <w:rPr>
                <w:rFonts w:eastAsia="LG Smart UI Regular" w:cs="Times"/>
                <w:sz w:val="14"/>
                <w:szCs w:val="18"/>
                <w:lang w:val="en-US" w:eastAsia="ko-KR"/>
              </w:rPr>
              <w:t>40</w:t>
            </w:r>
          </w:p>
        </w:tc>
        <w:tc>
          <w:tcPr>
            <w:tcW w:w="1017" w:type="dxa"/>
          </w:tcPr>
          <w:p w14:paraId="6834BE28" w14:textId="31E78665" w:rsidR="006437A8" w:rsidRPr="006437A8" w:rsidRDefault="0017560A" w:rsidP="006437A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112.9</w:t>
            </w:r>
          </w:p>
        </w:tc>
        <w:tc>
          <w:tcPr>
            <w:tcW w:w="803" w:type="dxa"/>
          </w:tcPr>
          <w:p w14:paraId="4A6FE3C4" w14:textId="424302E8" w:rsidR="006437A8" w:rsidRPr="006437A8" w:rsidRDefault="0017560A" w:rsidP="006437A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7</w:t>
            </w:r>
            <w:r>
              <w:rPr>
                <w:rFonts w:eastAsia="LG Smart UI Regular" w:cs="Times"/>
                <w:sz w:val="14"/>
                <w:szCs w:val="18"/>
                <w:lang w:val="en-US" w:eastAsia="ko-KR"/>
              </w:rPr>
              <w:t>0.37</w:t>
            </w:r>
          </w:p>
        </w:tc>
        <w:tc>
          <w:tcPr>
            <w:tcW w:w="947" w:type="dxa"/>
          </w:tcPr>
          <w:p w14:paraId="4181AADF" w14:textId="7C0EB4C4" w:rsidR="006437A8" w:rsidRPr="006437A8" w:rsidRDefault="0017560A" w:rsidP="006437A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5</w:t>
            </w:r>
            <w:r>
              <w:rPr>
                <w:rFonts w:eastAsia="LG Smart UI Regular" w:cs="Times"/>
                <w:sz w:val="14"/>
                <w:szCs w:val="18"/>
                <w:lang w:val="en-US" w:eastAsia="ko-KR"/>
              </w:rPr>
              <w:t>2.01</w:t>
            </w:r>
          </w:p>
        </w:tc>
      </w:tr>
    </w:tbl>
    <w:p w14:paraId="6E820178" w14:textId="3EFEAE71" w:rsidR="006437A8" w:rsidRPr="00EB1ED7" w:rsidRDefault="006437A8" w:rsidP="006437A8">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6</w:t>
      </w:r>
      <w:r w:rsidRPr="00EB1ED7">
        <w:rPr>
          <w:rFonts w:eastAsia="바탕"/>
          <w:b/>
          <w:bCs/>
          <w:sz w:val="22"/>
          <w:szCs w:val="22"/>
          <w:lang w:eastAsia="ko-KR"/>
        </w:rPr>
        <w:t xml:space="preserve">. </w:t>
      </w:r>
      <w:r>
        <w:rPr>
          <w:rFonts w:eastAsia="바탕"/>
          <w:b/>
          <w:bCs/>
          <w:sz w:val="22"/>
          <w:szCs w:val="22"/>
          <w:lang w:eastAsia="ko-KR"/>
        </w:rPr>
        <w:t xml:space="preserve">(D2R) Link budget according to </w:t>
      </w:r>
      <w:proofErr w:type="spellStart"/>
      <w:r w:rsidR="00E008E2">
        <w:rPr>
          <w:rFonts w:eastAsia="바탕"/>
          <w:b/>
          <w:bCs/>
          <w:sz w:val="22"/>
          <w:szCs w:val="22"/>
          <w:lang w:eastAsia="ko-KR"/>
        </w:rPr>
        <w:t>to</w:t>
      </w:r>
      <w:proofErr w:type="spellEnd"/>
      <w:r w:rsidR="00E008E2">
        <w:rPr>
          <w:rFonts w:eastAsia="바탕"/>
          <w:b/>
          <w:bCs/>
          <w:sz w:val="22"/>
          <w:szCs w:val="22"/>
          <w:lang w:eastAsia="ko-KR"/>
        </w:rPr>
        <w:t xml:space="preserve"> CW/Rx Antenna gain </w:t>
      </w:r>
      <w:r>
        <w:rPr>
          <w:rFonts w:eastAsia="바탕"/>
          <w:b/>
          <w:bCs/>
          <w:sz w:val="22"/>
          <w:szCs w:val="22"/>
          <w:lang w:eastAsia="ko-KR"/>
        </w:rPr>
        <w:t>in D1T1-B scenario</w:t>
      </w:r>
    </w:p>
    <w:p w14:paraId="3FC54E8B" w14:textId="0D3A1662" w:rsidR="00F6690C" w:rsidRDefault="006437A8" w:rsidP="003B60A9">
      <w:pPr>
        <w:ind w:left="0" w:firstLine="216"/>
        <w:rPr>
          <w:rFonts w:eastAsia="맑은 고딕"/>
          <w:kern w:val="2"/>
          <w:sz w:val="22"/>
          <w:szCs w:val="22"/>
          <w:lang w:eastAsia="ko-KR"/>
        </w:rPr>
      </w:pPr>
      <w:r>
        <w:rPr>
          <w:rFonts w:eastAsia="맑은 고딕"/>
          <w:kern w:val="2"/>
          <w:sz w:val="22"/>
          <w:szCs w:val="22"/>
          <w:lang w:eastAsia="ko-KR"/>
        </w:rPr>
        <w:t xml:space="preserve">As shown in the Table 6, </w:t>
      </w:r>
      <w:r w:rsidR="005A3C9C">
        <w:rPr>
          <w:rFonts w:eastAsia="맑은 고딕"/>
          <w:kern w:val="2"/>
          <w:sz w:val="22"/>
          <w:szCs w:val="22"/>
          <w:lang w:eastAsia="ko-KR"/>
        </w:rPr>
        <w:t>target coverage can be achieved in UL spectrum which uses lowest CW Tx</w:t>
      </w:r>
      <w:r w:rsidR="00F6690C">
        <w:rPr>
          <w:rFonts w:eastAsia="맑은 고딕"/>
          <w:kern w:val="2"/>
          <w:sz w:val="22"/>
          <w:szCs w:val="22"/>
          <w:lang w:eastAsia="ko-KR"/>
        </w:rPr>
        <w:t xml:space="preserve"> </w:t>
      </w:r>
      <w:r w:rsidR="005A3C9C">
        <w:rPr>
          <w:rFonts w:eastAsia="맑은 고딕"/>
          <w:kern w:val="2"/>
          <w:sz w:val="22"/>
          <w:szCs w:val="22"/>
          <w:lang w:eastAsia="ko-KR"/>
        </w:rPr>
        <w:t xml:space="preserve">power. Additionally, D2R transmission shows better coverage performance compared to R2D transmission as shown in the Table 6. </w:t>
      </w:r>
    </w:p>
    <w:tbl>
      <w:tblPr>
        <w:tblStyle w:val="14"/>
        <w:tblpPr w:leftFromText="142" w:rightFromText="142" w:vertAnchor="text" w:horzAnchor="margin" w:tblpY="117"/>
        <w:tblW w:w="0" w:type="auto"/>
        <w:tblLook w:val="04A0" w:firstRow="1" w:lastRow="0" w:firstColumn="1" w:lastColumn="0" w:noHBand="0" w:noVBand="1"/>
      </w:tblPr>
      <w:tblGrid>
        <w:gridCol w:w="944"/>
        <w:gridCol w:w="801"/>
        <w:gridCol w:w="876"/>
        <w:gridCol w:w="857"/>
        <w:gridCol w:w="790"/>
        <w:gridCol w:w="852"/>
        <w:gridCol w:w="1131"/>
        <w:gridCol w:w="1019"/>
        <w:gridCol w:w="803"/>
        <w:gridCol w:w="947"/>
      </w:tblGrid>
      <w:tr w:rsidR="00F6690C" w:rsidRPr="00D7503B" w14:paraId="7E2DD884" w14:textId="77777777" w:rsidTr="00F6690C">
        <w:tc>
          <w:tcPr>
            <w:tcW w:w="944" w:type="dxa"/>
            <w:vAlign w:val="center"/>
          </w:tcPr>
          <w:p w14:paraId="2087412B"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S</w:t>
            </w:r>
            <w:r w:rsidRPr="00D7503B">
              <w:rPr>
                <w:rFonts w:eastAsia="LG Smart UI Regular" w:cs="Times"/>
                <w:b/>
                <w:sz w:val="18"/>
                <w:szCs w:val="18"/>
                <w:lang w:val="en-US" w:eastAsia="ko-KR"/>
              </w:rPr>
              <w:t>cenario</w:t>
            </w:r>
          </w:p>
        </w:tc>
        <w:tc>
          <w:tcPr>
            <w:tcW w:w="801" w:type="dxa"/>
            <w:vAlign w:val="center"/>
          </w:tcPr>
          <w:p w14:paraId="7FDBC670"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C</w:t>
            </w:r>
            <w:r w:rsidRPr="00D7503B">
              <w:rPr>
                <w:rFonts w:eastAsia="LG Smart UI Regular" w:cs="Times"/>
                <w:b/>
                <w:sz w:val="18"/>
                <w:szCs w:val="18"/>
                <w:lang w:val="en-US" w:eastAsia="ko-KR"/>
              </w:rPr>
              <w:t>W case</w:t>
            </w:r>
          </w:p>
        </w:tc>
        <w:tc>
          <w:tcPr>
            <w:tcW w:w="876" w:type="dxa"/>
            <w:vAlign w:val="center"/>
          </w:tcPr>
          <w:p w14:paraId="2D58C341"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D</w:t>
            </w:r>
            <w:r w:rsidRPr="00D7503B">
              <w:rPr>
                <w:rFonts w:eastAsia="LG Smart UI Regular" w:cs="Times"/>
                <w:b/>
                <w:sz w:val="18"/>
                <w:szCs w:val="18"/>
                <w:lang w:val="en-US" w:eastAsia="ko-KR"/>
              </w:rPr>
              <w:t>evice</w:t>
            </w:r>
          </w:p>
        </w:tc>
        <w:tc>
          <w:tcPr>
            <w:tcW w:w="857" w:type="dxa"/>
            <w:vAlign w:val="center"/>
          </w:tcPr>
          <w:p w14:paraId="41476529"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b/>
                <w:sz w:val="18"/>
                <w:szCs w:val="18"/>
                <w:lang w:val="en-US" w:eastAsia="ko-KR"/>
              </w:rPr>
              <w:t xml:space="preserve">Total </w:t>
            </w:r>
            <w:r w:rsidRPr="00D7503B">
              <w:rPr>
                <w:rFonts w:eastAsia="LG Smart UI Regular" w:cs="Times" w:hint="eastAsia"/>
                <w:b/>
                <w:sz w:val="18"/>
                <w:szCs w:val="18"/>
                <w:lang w:val="en-US" w:eastAsia="ko-KR"/>
              </w:rPr>
              <w:t>T</w:t>
            </w:r>
            <w:r w:rsidRPr="00D7503B">
              <w:rPr>
                <w:rFonts w:eastAsia="LG Smart UI Regular" w:cs="Times"/>
                <w:b/>
                <w:sz w:val="18"/>
                <w:szCs w:val="18"/>
                <w:lang w:val="en-US" w:eastAsia="ko-KR"/>
              </w:rPr>
              <w:t>x power</w:t>
            </w:r>
          </w:p>
        </w:tc>
        <w:tc>
          <w:tcPr>
            <w:tcW w:w="790" w:type="dxa"/>
            <w:vAlign w:val="center"/>
          </w:tcPr>
          <w:p w14:paraId="6B00B9D9"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b/>
                <w:sz w:val="18"/>
                <w:szCs w:val="18"/>
                <w:lang w:val="en-US" w:eastAsia="ko-KR"/>
              </w:rPr>
              <w:t xml:space="preserve">CW / Rx </w:t>
            </w:r>
            <w:r w:rsidRPr="00D7503B">
              <w:rPr>
                <w:rFonts w:eastAsia="LG Smart UI Regular" w:cs="Times" w:hint="eastAsia"/>
                <w:b/>
                <w:sz w:val="18"/>
                <w:szCs w:val="18"/>
                <w:lang w:val="en-US" w:eastAsia="ko-KR"/>
              </w:rPr>
              <w:t>A</w:t>
            </w:r>
            <w:r w:rsidRPr="00D7503B">
              <w:rPr>
                <w:rFonts w:eastAsia="LG Smart UI Regular" w:cs="Times"/>
                <w:b/>
                <w:sz w:val="18"/>
                <w:szCs w:val="18"/>
                <w:lang w:val="en-US" w:eastAsia="ko-KR"/>
              </w:rPr>
              <w:t>nt gain</w:t>
            </w:r>
          </w:p>
        </w:tc>
        <w:tc>
          <w:tcPr>
            <w:tcW w:w="852" w:type="dxa"/>
            <w:vAlign w:val="center"/>
          </w:tcPr>
          <w:p w14:paraId="15E69F83"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R</w:t>
            </w:r>
            <w:r w:rsidRPr="00D7503B">
              <w:rPr>
                <w:rFonts w:eastAsia="LG Smart UI Regular" w:cs="Times"/>
                <w:b/>
                <w:sz w:val="18"/>
                <w:szCs w:val="18"/>
                <w:lang w:val="en-US" w:eastAsia="ko-KR"/>
              </w:rPr>
              <w:t>x BW</w:t>
            </w:r>
          </w:p>
        </w:tc>
        <w:tc>
          <w:tcPr>
            <w:tcW w:w="1131" w:type="dxa"/>
            <w:vAlign w:val="center"/>
          </w:tcPr>
          <w:p w14:paraId="4B822ACC"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C</w:t>
            </w:r>
            <w:r w:rsidRPr="00D7503B">
              <w:rPr>
                <w:rFonts w:eastAsia="LG Smart UI Regular" w:cs="Times"/>
                <w:b/>
                <w:sz w:val="18"/>
                <w:szCs w:val="18"/>
                <w:lang w:val="en-US" w:eastAsia="ko-KR"/>
              </w:rPr>
              <w:t>W</w:t>
            </w:r>
          </w:p>
          <w:p w14:paraId="5BB0B584"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c</w:t>
            </w:r>
            <w:r w:rsidRPr="00D7503B">
              <w:rPr>
                <w:rFonts w:eastAsia="LG Smart UI Regular" w:cs="Times"/>
                <w:b/>
                <w:sz w:val="18"/>
                <w:szCs w:val="18"/>
                <w:lang w:val="en-US" w:eastAsia="ko-KR"/>
              </w:rPr>
              <w:t>ancellation</w:t>
            </w:r>
          </w:p>
        </w:tc>
        <w:tc>
          <w:tcPr>
            <w:tcW w:w="1019" w:type="dxa"/>
            <w:vAlign w:val="center"/>
          </w:tcPr>
          <w:p w14:paraId="253067E4"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R</w:t>
            </w:r>
            <w:r w:rsidRPr="00D7503B">
              <w:rPr>
                <w:rFonts w:eastAsia="LG Smart UI Regular" w:cs="Times"/>
                <w:b/>
                <w:sz w:val="18"/>
                <w:szCs w:val="18"/>
                <w:lang w:val="en-US" w:eastAsia="ko-KR"/>
              </w:rPr>
              <w:t>eceiver</w:t>
            </w:r>
          </w:p>
          <w:p w14:paraId="4D0E4EA0"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S</w:t>
            </w:r>
            <w:r w:rsidRPr="00D7503B">
              <w:rPr>
                <w:rFonts w:eastAsia="LG Smart UI Regular" w:cs="Times"/>
                <w:b/>
                <w:sz w:val="18"/>
                <w:szCs w:val="18"/>
                <w:lang w:val="en-US" w:eastAsia="ko-KR"/>
              </w:rPr>
              <w:t>ensitivity</w:t>
            </w:r>
          </w:p>
        </w:tc>
        <w:tc>
          <w:tcPr>
            <w:tcW w:w="803" w:type="dxa"/>
            <w:vAlign w:val="center"/>
          </w:tcPr>
          <w:p w14:paraId="38EB1DD4"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M</w:t>
            </w:r>
            <w:r w:rsidRPr="00D7503B">
              <w:rPr>
                <w:rFonts w:eastAsia="LG Smart UI Regular" w:cs="Times"/>
                <w:b/>
                <w:sz w:val="18"/>
                <w:szCs w:val="18"/>
                <w:lang w:val="en-US" w:eastAsia="ko-KR"/>
              </w:rPr>
              <w:t>PL</w:t>
            </w:r>
          </w:p>
        </w:tc>
        <w:tc>
          <w:tcPr>
            <w:tcW w:w="947" w:type="dxa"/>
            <w:vAlign w:val="center"/>
          </w:tcPr>
          <w:p w14:paraId="2EE40F5B" w14:textId="77777777" w:rsidR="00F6690C" w:rsidRPr="00D7503B" w:rsidRDefault="00F6690C" w:rsidP="00F6690C">
            <w:pPr>
              <w:spacing w:before="0" w:after="0" w:line="240" w:lineRule="auto"/>
              <w:ind w:left="0" w:firstLine="0"/>
              <w:jc w:val="center"/>
              <w:rPr>
                <w:rFonts w:eastAsia="LG Smart UI Regular" w:cs="Times"/>
                <w:b/>
                <w:sz w:val="18"/>
                <w:szCs w:val="18"/>
                <w:lang w:val="en-US" w:eastAsia="ko-KR"/>
              </w:rPr>
            </w:pPr>
            <w:r w:rsidRPr="00D7503B">
              <w:rPr>
                <w:rFonts w:eastAsia="LG Smart UI Regular" w:cs="Times" w:hint="eastAsia"/>
                <w:b/>
                <w:sz w:val="18"/>
                <w:szCs w:val="18"/>
                <w:lang w:val="en-US" w:eastAsia="ko-KR"/>
              </w:rPr>
              <w:t>D</w:t>
            </w:r>
            <w:r w:rsidRPr="00D7503B">
              <w:rPr>
                <w:rFonts w:eastAsia="LG Smart UI Regular" w:cs="Times"/>
                <w:b/>
                <w:sz w:val="18"/>
                <w:szCs w:val="18"/>
                <w:lang w:val="en-US" w:eastAsia="ko-KR"/>
              </w:rPr>
              <w:t>istance</w:t>
            </w:r>
          </w:p>
        </w:tc>
      </w:tr>
      <w:tr w:rsidR="00F6690C" w:rsidRPr="00D7503B" w14:paraId="5188AF8E" w14:textId="77777777" w:rsidTr="00F6690C">
        <w:tc>
          <w:tcPr>
            <w:tcW w:w="944" w:type="dxa"/>
          </w:tcPr>
          <w:p w14:paraId="3FD84494"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D</w:t>
            </w:r>
            <w:r w:rsidRPr="00D7503B">
              <w:rPr>
                <w:rFonts w:eastAsia="LG Smart UI Regular" w:cs="Times"/>
                <w:sz w:val="14"/>
                <w:szCs w:val="18"/>
                <w:lang w:val="en-US" w:eastAsia="ko-KR"/>
              </w:rPr>
              <w:t>1T1-C</w:t>
            </w:r>
          </w:p>
        </w:tc>
        <w:tc>
          <w:tcPr>
            <w:tcW w:w="801" w:type="dxa"/>
          </w:tcPr>
          <w:p w14:paraId="66CBA8B8"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N</w:t>
            </w:r>
            <w:r w:rsidRPr="00D7503B">
              <w:rPr>
                <w:rFonts w:eastAsia="LG Smart UI Regular" w:cs="Times"/>
                <w:sz w:val="14"/>
                <w:szCs w:val="18"/>
                <w:lang w:val="en-US" w:eastAsia="ko-KR"/>
              </w:rPr>
              <w:t>/A</w:t>
            </w:r>
          </w:p>
        </w:tc>
        <w:tc>
          <w:tcPr>
            <w:tcW w:w="876" w:type="dxa"/>
          </w:tcPr>
          <w:p w14:paraId="2E149B92"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D</w:t>
            </w:r>
            <w:r w:rsidRPr="00D7503B">
              <w:rPr>
                <w:rFonts w:eastAsia="LG Smart UI Regular" w:cs="Times"/>
                <w:sz w:val="14"/>
                <w:szCs w:val="18"/>
                <w:lang w:val="en-US" w:eastAsia="ko-KR"/>
              </w:rPr>
              <w:t>evice 2b</w:t>
            </w:r>
          </w:p>
        </w:tc>
        <w:tc>
          <w:tcPr>
            <w:tcW w:w="857" w:type="dxa"/>
          </w:tcPr>
          <w:p w14:paraId="67A10C20"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sz w:val="14"/>
                <w:szCs w:val="18"/>
                <w:lang w:val="en-US" w:eastAsia="ko-KR"/>
              </w:rPr>
              <w:t>-20</w:t>
            </w:r>
          </w:p>
        </w:tc>
        <w:tc>
          <w:tcPr>
            <w:tcW w:w="790" w:type="dxa"/>
          </w:tcPr>
          <w:p w14:paraId="285B0A88"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0</w:t>
            </w:r>
            <w:r w:rsidRPr="00D7503B">
              <w:rPr>
                <w:rFonts w:eastAsia="LG Smart UI Regular" w:cs="Times"/>
                <w:sz w:val="14"/>
                <w:szCs w:val="18"/>
                <w:lang w:val="en-US" w:eastAsia="ko-KR"/>
              </w:rPr>
              <w:t xml:space="preserve"> / 2</w:t>
            </w:r>
          </w:p>
        </w:tc>
        <w:tc>
          <w:tcPr>
            <w:tcW w:w="852" w:type="dxa"/>
          </w:tcPr>
          <w:p w14:paraId="47AFD441"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15kHz</w:t>
            </w:r>
          </w:p>
        </w:tc>
        <w:tc>
          <w:tcPr>
            <w:tcW w:w="1131" w:type="dxa"/>
          </w:tcPr>
          <w:p w14:paraId="3F6E9B14"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1</w:t>
            </w:r>
            <w:r w:rsidRPr="00D7503B">
              <w:rPr>
                <w:rFonts w:eastAsia="LG Smart UI Regular" w:cs="Times"/>
                <w:sz w:val="14"/>
                <w:szCs w:val="18"/>
                <w:lang w:val="en-US" w:eastAsia="ko-KR"/>
              </w:rPr>
              <w:t>40</w:t>
            </w:r>
          </w:p>
        </w:tc>
        <w:tc>
          <w:tcPr>
            <w:tcW w:w="1019" w:type="dxa"/>
          </w:tcPr>
          <w:p w14:paraId="11402376"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129.24</w:t>
            </w:r>
          </w:p>
        </w:tc>
        <w:tc>
          <w:tcPr>
            <w:tcW w:w="803" w:type="dxa"/>
          </w:tcPr>
          <w:p w14:paraId="649D2D7F"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03.34</w:t>
            </w:r>
          </w:p>
        </w:tc>
        <w:tc>
          <w:tcPr>
            <w:tcW w:w="947" w:type="dxa"/>
          </w:tcPr>
          <w:p w14:paraId="7CE753D9"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678</w:t>
            </w:r>
          </w:p>
        </w:tc>
      </w:tr>
      <w:tr w:rsidR="00F6690C" w:rsidRPr="00D7503B" w14:paraId="71990B71" w14:textId="77777777" w:rsidTr="00F6690C">
        <w:tc>
          <w:tcPr>
            <w:tcW w:w="944" w:type="dxa"/>
          </w:tcPr>
          <w:p w14:paraId="03C3C104"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D</w:t>
            </w:r>
            <w:r w:rsidRPr="00D7503B">
              <w:rPr>
                <w:rFonts w:eastAsia="LG Smart UI Regular" w:cs="Times"/>
                <w:sz w:val="14"/>
                <w:szCs w:val="18"/>
                <w:lang w:val="en-US" w:eastAsia="ko-KR"/>
              </w:rPr>
              <w:t>1T1-C</w:t>
            </w:r>
          </w:p>
        </w:tc>
        <w:tc>
          <w:tcPr>
            <w:tcW w:w="801" w:type="dxa"/>
          </w:tcPr>
          <w:p w14:paraId="07D0758C"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N</w:t>
            </w:r>
            <w:r w:rsidRPr="00D7503B">
              <w:rPr>
                <w:rFonts w:eastAsia="LG Smart UI Regular" w:cs="Times"/>
                <w:sz w:val="14"/>
                <w:szCs w:val="18"/>
                <w:lang w:val="en-US" w:eastAsia="ko-KR"/>
              </w:rPr>
              <w:t>/A</w:t>
            </w:r>
          </w:p>
        </w:tc>
        <w:tc>
          <w:tcPr>
            <w:tcW w:w="876" w:type="dxa"/>
          </w:tcPr>
          <w:p w14:paraId="633A2D16"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D</w:t>
            </w:r>
            <w:r w:rsidRPr="00D7503B">
              <w:rPr>
                <w:rFonts w:eastAsia="LG Smart UI Regular" w:cs="Times"/>
                <w:sz w:val="14"/>
                <w:szCs w:val="18"/>
                <w:lang w:val="en-US" w:eastAsia="ko-KR"/>
              </w:rPr>
              <w:t>evice 2b</w:t>
            </w:r>
          </w:p>
        </w:tc>
        <w:tc>
          <w:tcPr>
            <w:tcW w:w="857" w:type="dxa"/>
          </w:tcPr>
          <w:p w14:paraId="49E08BCB"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w:t>
            </w:r>
            <w:r w:rsidRPr="00D7503B">
              <w:rPr>
                <w:rFonts w:eastAsia="LG Smart UI Regular" w:cs="Times"/>
                <w:sz w:val="14"/>
                <w:szCs w:val="18"/>
                <w:lang w:val="en-US" w:eastAsia="ko-KR"/>
              </w:rPr>
              <w:t>20</w:t>
            </w:r>
          </w:p>
        </w:tc>
        <w:tc>
          <w:tcPr>
            <w:tcW w:w="790" w:type="dxa"/>
          </w:tcPr>
          <w:p w14:paraId="465FCCAD"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0</w:t>
            </w:r>
            <w:r w:rsidRPr="00D7503B">
              <w:rPr>
                <w:rFonts w:eastAsia="LG Smart UI Regular" w:cs="Times"/>
                <w:sz w:val="14"/>
                <w:szCs w:val="18"/>
                <w:lang w:val="en-US" w:eastAsia="ko-KR"/>
              </w:rPr>
              <w:t xml:space="preserve"> / 6</w:t>
            </w:r>
          </w:p>
        </w:tc>
        <w:tc>
          <w:tcPr>
            <w:tcW w:w="852" w:type="dxa"/>
          </w:tcPr>
          <w:p w14:paraId="643BF232" w14:textId="77777777" w:rsidR="00F6690C" w:rsidRPr="00D7503B" w:rsidRDefault="00F6690C" w:rsidP="00F6690C">
            <w:pPr>
              <w:spacing w:before="0" w:after="0" w:line="240" w:lineRule="auto"/>
              <w:ind w:left="0" w:firstLine="0"/>
              <w:jc w:val="center"/>
              <w:rPr>
                <w:rFonts w:eastAsia="LG Smart UI Regular" w:cs="Times"/>
                <w:b/>
                <w:sz w:val="14"/>
                <w:szCs w:val="18"/>
                <w:lang w:val="en-US" w:eastAsia="ko-KR"/>
              </w:rPr>
            </w:pPr>
            <w:r>
              <w:rPr>
                <w:rFonts w:eastAsia="LG Smart UI Regular" w:cs="Times"/>
                <w:sz w:val="14"/>
                <w:szCs w:val="18"/>
                <w:lang w:val="en-US" w:eastAsia="ko-KR"/>
              </w:rPr>
              <w:t>15kHz</w:t>
            </w:r>
          </w:p>
        </w:tc>
        <w:tc>
          <w:tcPr>
            <w:tcW w:w="1131" w:type="dxa"/>
          </w:tcPr>
          <w:p w14:paraId="6AC750D6"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sidRPr="00D7503B">
              <w:rPr>
                <w:rFonts w:eastAsia="LG Smart UI Regular" w:cs="Times" w:hint="eastAsia"/>
                <w:sz w:val="14"/>
                <w:szCs w:val="18"/>
                <w:lang w:val="en-US" w:eastAsia="ko-KR"/>
              </w:rPr>
              <w:t>1</w:t>
            </w:r>
            <w:r w:rsidRPr="00D7503B">
              <w:rPr>
                <w:rFonts w:eastAsia="LG Smart UI Regular" w:cs="Times"/>
                <w:sz w:val="14"/>
                <w:szCs w:val="18"/>
                <w:lang w:val="en-US" w:eastAsia="ko-KR"/>
              </w:rPr>
              <w:t>40</w:t>
            </w:r>
          </w:p>
        </w:tc>
        <w:tc>
          <w:tcPr>
            <w:tcW w:w="1019" w:type="dxa"/>
          </w:tcPr>
          <w:p w14:paraId="7B75186D"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129.24</w:t>
            </w:r>
          </w:p>
        </w:tc>
        <w:tc>
          <w:tcPr>
            <w:tcW w:w="803" w:type="dxa"/>
          </w:tcPr>
          <w:p w14:paraId="56370302"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07.34</w:t>
            </w:r>
          </w:p>
        </w:tc>
        <w:tc>
          <w:tcPr>
            <w:tcW w:w="947" w:type="dxa"/>
          </w:tcPr>
          <w:p w14:paraId="177B55D8" w14:textId="77777777" w:rsidR="00F6690C" w:rsidRPr="00D7503B" w:rsidRDefault="00F6690C" w:rsidP="00F6690C">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555</w:t>
            </w:r>
          </w:p>
        </w:tc>
      </w:tr>
    </w:tbl>
    <w:p w14:paraId="48D171DA" w14:textId="3AAC318F" w:rsidR="005A3C9C" w:rsidRPr="005A3C9C" w:rsidRDefault="005A3C9C" w:rsidP="003B60A9">
      <w:pPr>
        <w:rPr>
          <w:rFonts w:eastAsia="맑은 고딕"/>
          <w:b/>
          <w:i/>
          <w:kern w:val="2"/>
          <w:sz w:val="22"/>
          <w:szCs w:val="22"/>
          <w:lang w:val="en-US" w:eastAsia="ko-KR"/>
        </w:rPr>
      </w:pPr>
    </w:p>
    <w:p w14:paraId="2ADA079E" w14:textId="4B770482" w:rsidR="00D7503B" w:rsidRPr="00EB1ED7" w:rsidRDefault="00D7503B" w:rsidP="00D7503B">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7</w:t>
      </w:r>
      <w:r w:rsidRPr="00EB1ED7">
        <w:rPr>
          <w:rFonts w:eastAsia="바탕"/>
          <w:b/>
          <w:bCs/>
          <w:sz w:val="22"/>
          <w:szCs w:val="22"/>
          <w:lang w:eastAsia="ko-KR"/>
        </w:rPr>
        <w:t xml:space="preserve">. </w:t>
      </w:r>
      <w:r>
        <w:rPr>
          <w:rFonts w:eastAsia="바탕"/>
          <w:b/>
          <w:bCs/>
          <w:sz w:val="22"/>
          <w:szCs w:val="22"/>
          <w:lang w:eastAsia="ko-KR"/>
        </w:rPr>
        <w:t xml:space="preserve">(D2R) Link budget according to </w:t>
      </w:r>
      <w:r w:rsidR="00E008E2">
        <w:rPr>
          <w:rFonts w:eastAsia="바탕"/>
          <w:b/>
          <w:bCs/>
          <w:sz w:val="22"/>
          <w:szCs w:val="22"/>
          <w:lang w:eastAsia="ko-KR"/>
        </w:rPr>
        <w:t>Rx Antenna gain</w:t>
      </w:r>
      <w:r>
        <w:rPr>
          <w:rFonts w:eastAsia="바탕"/>
          <w:b/>
          <w:bCs/>
          <w:sz w:val="22"/>
          <w:szCs w:val="22"/>
          <w:lang w:eastAsia="ko-KR"/>
        </w:rPr>
        <w:t xml:space="preserve"> in D1T1-</w:t>
      </w:r>
      <w:r>
        <w:rPr>
          <w:rFonts w:eastAsia="바탕" w:hint="eastAsia"/>
          <w:b/>
          <w:bCs/>
          <w:sz w:val="22"/>
          <w:szCs w:val="22"/>
          <w:lang w:eastAsia="ko-KR"/>
        </w:rPr>
        <w:t>C</w:t>
      </w:r>
      <w:r>
        <w:rPr>
          <w:rFonts w:eastAsia="바탕"/>
          <w:b/>
          <w:bCs/>
          <w:sz w:val="22"/>
          <w:szCs w:val="22"/>
          <w:lang w:eastAsia="ko-KR"/>
        </w:rPr>
        <w:t xml:space="preserve"> scenario</w:t>
      </w:r>
    </w:p>
    <w:p w14:paraId="6076CE3C" w14:textId="5C2DF9E7" w:rsidR="005A3C9C" w:rsidRDefault="00CB5E1F" w:rsidP="009E077C">
      <w:pPr>
        <w:spacing w:before="120" w:line="240" w:lineRule="auto"/>
        <w:ind w:left="0" w:firstLine="372"/>
        <w:rPr>
          <w:rFonts w:eastAsia="맑은 고딕"/>
          <w:kern w:val="2"/>
          <w:sz w:val="22"/>
          <w:szCs w:val="22"/>
          <w:lang w:eastAsia="ko-KR"/>
        </w:rPr>
      </w:pPr>
      <w:r>
        <w:rPr>
          <w:rFonts w:eastAsia="맑은 고딕" w:hint="eastAsia"/>
          <w:kern w:val="2"/>
          <w:sz w:val="22"/>
          <w:szCs w:val="22"/>
          <w:lang w:eastAsia="ko-KR"/>
        </w:rPr>
        <w:t>A</w:t>
      </w:r>
      <w:r>
        <w:rPr>
          <w:rFonts w:eastAsia="맑은 고딕"/>
          <w:kern w:val="2"/>
          <w:sz w:val="22"/>
          <w:szCs w:val="22"/>
          <w:lang w:eastAsia="ko-KR"/>
        </w:rPr>
        <w:t xml:space="preserve">s shown in the Table 7, unlike D1T1-A1/A2 and D1T1-B scenario, D2R transmission in D1T1-C shows worse coverage performance compared to R2D transmission. It can be seen that receiver sensitivity </w:t>
      </w:r>
      <w:r w:rsidR="00D813C0">
        <w:rPr>
          <w:rFonts w:eastAsia="맑은 고딕"/>
          <w:kern w:val="2"/>
          <w:sz w:val="22"/>
          <w:szCs w:val="22"/>
          <w:lang w:eastAsia="ko-KR"/>
        </w:rPr>
        <w:t>difference compared to other device types (e.g. device type 1, 2a) does not outstand other parameters (e.g. antenna gain) between R2D and D2R transmission.</w:t>
      </w:r>
    </w:p>
    <w:p w14:paraId="2B259650" w14:textId="4D9DDFFF" w:rsidR="00D813C0" w:rsidRDefault="00970D57" w:rsidP="003056B8">
      <w:pPr>
        <w:spacing w:before="120" w:line="240" w:lineRule="auto"/>
        <w:ind w:left="0" w:firstLine="400"/>
        <w:rPr>
          <w:rFonts w:eastAsia="맑은 고딕"/>
          <w:kern w:val="2"/>
          <w:sz w:val="22"/>
          <w:szCs w:val="22"/>
          <w:lang w:val="en-US" w:eastAsia="ko-KR"/>
        </w:rPr>
      </w:pPr>
      <w:r>
        <w:rPr>
          <w:rFonts w:eastAsia="맑은 고딕"/>
          <w:b/>
          <w:i/>
          <w:kern w:val="2"/>
          <w:sz w:val="22"/>
          <w:szCs w:val="22"/>
          <w:lang w:val="en-US" w:eastAsia="ko-KR"/>
        </w:rPr>
        <w:tab/>
      </w:r>
      <w:r w:rsidR="00F1209E">
        <w:rPr>
          <w:rFonts w:eastAsia="맑은 고딕"/>
          <w:kern w:val="2"/>
          <w:sz w:val="22"/>
          <w:szCs w:val="22"/>
          <w:lang w:val="en-US" w:eastAsia="ko-KR"/>
        </w:rPr>
        <w:t>As aforementioned, bottleneck of link budget calculation may differ according to scenarios</w:t>
      </w:r>
      <w:r w:rsidR="0041076C">
        <w:rPr>
          <w:rFonts w:eastAsia="맑은 고딕"/>
          <w:kern w:val="2"/>
          <w:sz w:val="22"/>
          <w:szCs w:val="22"/>
          <w:lang w:val="en-US" w:eastAsia="ko-KR"/>
        </w:rPr>
        <w:t xml:space="preserve"> or device types</w:t>
      </w:r>
      <w:r w:rsidR="00F1209E">
        <w:rPr>
          <w:rFonts w:eastAsia="맑은 고딕"/>
          <w:kern w:val="2"/>
          <w:sz w:val="22"/>
          <w:szCs w:val="22"/>
          <w:lang w:val="en-US" w:eastAsia="ko-KR"/>
        </w:rPr>
        <w:t xml:space="preserve">. Firstly, </w:t>
      </w:r>
      <w:r w:rsidR="00A5290C">
        <w:rPr>
          <w:rFonts w:eastAsia="맑은 고딕" w:hint="eastAsia"/>
          <w:kern w:val="2"/>
          <w:sz w:val="22"/>
          <w:szCs w:val="22"/>
          <w:lang w:val="en-US" w:eastAsia="ko-KR"/>
        </w:rPr>
        <w:t>R</w:t>
      </w:r>
      <w:r w:rsidR="00A5290C">
        <w:rPr>
          <w:rFonts w:eastAsia="맑은 고딕"/>
          <w:kern w:val="2"/>
          <w:sz w:val="22"/>
          <w:szCs w:val="22"/>
          <w:lang w:val="en-US" w:eastAsia="ko-KR"/>
        </w:rPr>
        <w:t xml:space="preserve">AN1 </w:t>
      </w:r>
      <w:r w:rsidR="00A5290C">
        <w:rPr>
          <w:rFonts w:eastAsia="맑은 고딕" w:hint="eastAsia"/>
          <w:kern w:val="2"/>
          <w:sz w:val="22"/>
          <w:szCs w:val="22"/>
          <w:lang w:val="en-US" w:eastAsia="ko-KR"/>
        </w:rPr>
        <w:t>s</w:t>
      </w:r>
      <w:r w:rsidR="00A5290C">
        <w:rPr>
          <w:rFonts w:eastAsia="맑은 고딕"/>
          <w:kern w:val="2"/>
          <w:sz w:val="22"/>
          <w:szCs w:val="22"/>
          <w:lang w:val="en-US" w:eastAsia="ko-KR"/>
        </w:rPr>
        <w:t xml:space="preserve">hould decide which scenarios or device types need to be focused for Ambient IoT communication. </w:t>
      </w:r>
      <w:r w:rsidR="0041076C">
        <w:rPr>
          <w:rFonts w:eastAsia="맑은 고딕"/>
          <w:kern w:val="2"/>
          <w:sz w:val="22"/>
          <w:szCs w:val="22"/>
          <w:lang w:val="en-US" w:eastAsia="ko-KR"/>
        </w:rPr>
        <w:t xml:space="preserve">For example, depending on the scenarios, spectrum that will be used for signal transmission may differ which leads to power restriction. Additionally, capability of large frequency shift which will allow </w:t>
      </w:r>
      <w:proofErr w:type="spellStart"/>
      <w:r w:rsidR="0041076C">
        <w:rPr>
          <w:rFonts w:eastAsia="맑은 고딕"/>
          <w:kern w:val="2"/>
          <w:sz w:val="22"/>
          <w:szCs w:val="22"/>
          <w:lang w:val="en-US" w:eastAsia="ko-KR"/>
        </w:rPr>
        <w:t>AmIoT</w:t>
      </w:r>
      <w:proofErr w:type="spellEnd"/>
      <w:r w:rsidR="0041076C">
        <w:rPr>
          <w:rFonts w:eastAsia="맑은 고딕"/>
          <w:kern w:val="2"/>
          <w:sz w:val="22"/>
          <w:szCs w:val="22"/>
          <w:lang w:val="en-US" w:eastAsia="ko-KR"/>
        </w:rPr>
        <w:t xml:space="preserve"> devices to switch DL/UL spectrum may be able corresponding to the device type. </w:t>
      </w:r>
      <w:r w:rsidR="00A5290C">
        <w:rPr>
          <w:rFonts w:eastAsia="맑은 고딕"/>
          <w:kern w:val="2"/>
          <w:sz w:val="22"/>
          <w:szCs w:val="22"/>
          <w:lang w:val="en-US" w:eastAsia="ko-KR"/>
        </w:rPr>
        <w:t>Depending on the focusing scenario or device type</w:t>
      </w:r>
      <w:r w:rsidR="002E3E89">
        <w:rPr>
          <w:rFonts w:eastAsia="맑은 고딕"/>
          <w:kern w:val="2"/>
          <w:sz w:val="22"/>
          <w:szCs w:val="22"/>
          <w:lang w:val="en-US" w:eastAsia="ko-KR"/>
        </w:rPr>
        <w:t>,</w:t>
      </w:r>
      <w:r w:rsidR="00A5290C">
        <w:rPr>
          <w:rFonts w:eastAsia="맑은 고딕"/>
          <w:kern w:val="2"/>
          <w:sz w:val="22"/>
          <w:szCs w:val="22"/>
          <w:lang w:val="en-US" w:eastAsia="ko-KR"/>
        </w:rPr>
        <w:t xml:space="preserve"> </w:t>
      </w:r>
      <w:r w:rsidR="002E3E89">
        <w:rPr>
          <w:rFonts w:eastAsia="맑은 고딕"/>
          <w:kern w:val="2"/>
          <w:sz w:val="22"/>
          <w:szCs w:val="22"/>
          <w:lang w:val="en-US" w:eastAsia="ko-KR"/>
        </w:rPr>
        <w:t xml:space="preserve">it </w:t>
      </w:r>
      <w:r w:rsidR="00A5290C">
        <w:rPr>
          <w:rFonts w:eastAsia="맑은 고딕"/>
          <w:kern w:val="2"/>
          <w:sz w:val="22"/>
          <w:szCs w:val="22"/>
          <w:lang w:val="en-US" w:eastAsia="ko-KR"/>
        </w:rPr>
        <w:t>will be beneficial to develop coverage enhancement methods or signal generation.</w:t>
      </w:r>
    </w:p>
    <w:p w14:paraId="4D333D62" w14:textId="3CA71486" w:rsidR="00A5290C" w:rsidRPr="005A3C9C" w:rsidRDefault="00A5290C" w:rsidP="00A5290C">
      <w:pPr>
        <w:rPr>
          <w:rFonts w:eastAsia="맑은 고딕"/>
          <w:b/>
          <w:i/>
          <w:kern w:val="2"/>
          <w:sz w:val="22"/>
          <w:szCs w:val="22"/>
          <w:lang w:val="en-US" w:eastAsia="ko-KR"/>
        </w:rPr>
      </w:pPr>
      <w:r>
        <w:rPr>
          <w:rFonts w:eastAsia="맑은 고딕"/>
          <w:b/>
          <w:i/>
          <w:kern w:val="2"/>
          <w:sz w:val="22"/>
          <w:szCs w:val="22"/>
          <w:lang w:val="en-US" w:eastAsia="ko-KR"/>
        </w:rPr>
        <w:t>Proposal#</w:t>
      </w:r>
      <w:r w:rsidR="00F6690C">
        <w:rPr>
          <w:rFonts w:eastAsia="맑은 고딕"/>
          <w:b/>
          <w:i/>
          <w:kern w:val="2"/>
          <w:sz w:val="22"/>
          <w:szCs w:val="22"/>
          <w:lang w:val="en-US" w:eastAsia="ko-KR"/>
        </w:rPr>
        <w:t>2</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 xml:space="preserve">Discuss about which scenario/device type should be focused for </w:t>
      </w:r>
      <w:proofErr w:type="spellStart"/>
      <w:r>
        <w:rPr>
          <w:rFonts w:eastAsia="맑은 고딕"/>
          <w:b/>
          <w:i/>
          <w:kern w:val="2"/>
          <w:sz w:val="22"/>
          <w:szCs w:val="22"/>
          <w:lang w:val="en-US" w:eastAsia="ko-KR"/>
        </w:rPr>
        <w:t>AmIoT</w:t>
      </w:r>
      <w:proofErr w:type="spellEnd"/>
      <w:r>
        <w:rPr>
          <w:rFonts w:eastAsia="맑은 고딕"/>
          <w:b/>
          <w:i/>
          <w:kern w:val="2"/>
          <w:sz w:val="22"/>
          <w:szCs w:val="22"/>
          <w:lang w:val="en-US" w:eastAsia="ko-KR"/>
        </w:rPr>
        <w:t xml:space="preserve"> communication</w:t>
      </w:r>
    </w:p>
    <w:p w14:paraId="2E544FC7" w14:textId="738546A1" w:rsidR="00836ABE" w:rsidRDefault="00836ABE" w:rsidP="00374F98">
      <w:pPr>
        <w:spacing w:before="120" w:line="240" w:lineRule="auto"/>
        <w:ind w:left="0" w:firstLine="372"/>
        <w:rPr>
          <w:rFonts w:eastAsia="맑은 고딕"/>
          <w:kern w:val="2"/>
          <w:sz w:val="22"/>
          <w:szCs w:val="22"/>
          <w:lang w:val="en-US" w:eastAsia="ko-KR"/>
        </w:rPr>
      </w:pPr>
    </w:p>
    <w:p w14:paraId="54D7BD0B" w14:textId="39A86764" w:rsidR="00E44718" w:rsidRPr="00EB1ED7" w:rsidRDefault="00E44718" w:rsidP="00E44718">
      <w:pPr>
        <w:pStyle w:val="4"/>
        <w:ind w:leftChars="300" w:left="1080" w:hanging="480"/>
        <w:rPr>
          <w:rFonts w:eastAsiaTheme="minorEastAsia"/>
          <w:sz w:val="24"/>
          <w:szCs w:val="24"/>
          <w:lang w:val="en-US" w:eastAsia="ko-KR"/>
        </w:rPr>
      </w:pPr>
      <w:r w:rsidRPr="00EB1ED7">
        <w:rPr>
          <w:rFonts w:eastAsiaTheme="minorEastAsia"/>
          <w:sz w:val="24"/>
          <w:szCs w:val="24"/>
          <w:lang w:val="en-US" w:eastAsia="ko-KR"/>
        </w:rPr>
        <w:t>2.1.</w:t>
      </w:r>
      <w:r>
        <w:rPr>
          <w:rFonts w:eastAsiaTheme="minorEastAsia"/>
          <w:sz w:val="24"/>
          <w:szCs w:val="24"/>
          <w:lang w:val="en-US" w:eastAsia="ko-KR"/>
        </w:rPr>
        <w:t>2</w:t>
      </w:r>
      <w:r w:rsidRPr="00EB1ED7">
        <w:rPr>
          <w:rFonts w:eastAsiaTheme="minorEastAsia"/>
          <w:sz w:val="24"/>
          <w:szCs w:val="24"/>
          <w:lang w:val="en-US" w:eastAsia="ko-KR"/>
        </w:rPr>
        <w:t xml:space="preserve"> D</w:t>
      </w:r>
      <w:r>
        <w:rPr>
          <w:rFonts w:eastAsiaTheme="minorEastAsia"/>
          <w:sz w:val="24"/>
          <w:szCs w:val="24"/>
          <w:lang w:val="en-US" w:eastAsia="ko-KR"/>
        </w:rPr>
        <w:t>2</w:t>
      </w:r>
      <w:r w:rsidRPr="00EB1ED7">
        <w:rPr>
          <w:rFonts w:eastAsiaTheme="minorEastAsia"/>
          <w:sz w:val="24"/>
          <w:szCs w:val="24"/>
          <w:lang w:val="en-US" w:eastAsia="ko-KR"/>
        </w:rPr>
        <w:t>T</w:t>
      </w:r>
      <w:r>
        <w:rPr>
          <w:rFonts w:eastAsiaTheme="minorEastAsia"/>
          <w:sz w:val="24"/>
          <w:szCs w:val="24"/>
          <w:lang w:val="en-US" w:eastAsia="ko-KR"/>
        </w:rPr>
        <w:t>2</w:t>
      </w:r>
      <w:r w:rsidRPr="00EB1ED7">
        <w:rPr>
          <w:rFonts w:eastAsiaTheme="minorEastAsia"/>
          <w:sz w:val="24"/>
          <w:szCs w:val="24"/>
          <w:lang w:val="en-US" w:eastAsia="ko-KR"/>
        </w:rPr>
        <w:t xml:space="preserve"> Scenario</w:t>
      </w:r>
      <w:r>
        <w:rPr>
          <w:rFonts w:eastAsiaTheme="minorEastAsia"/>
          <w:sz w:val="24"/>
          <w:szCs w:val="24"/>
          <w:lang w:val="en-US" w:eastAsia="ko-KR"/>
        </w:rPr>
        <w:t>s</w:t>
      </w:r>
    </w:p>
    <w:p w14:paraId="7FB2AED4" w14:textId="0D50424B" w:rsidR="00E44718" w:rsidRPr="00EB1ED7" w:rsidRDefault="00E44718" w:rsidP="00E44718">
      <w:pPr>
        <w:pStyle w:val="5"/>
        <w:ind w:left="1480" w:hanging="480"/>
        <w:rPr>
          <w:rFonts w:ascii="Times New Roman" w:eastAsiaTheme="minorEastAsia" w:hAnsi="Times New Roman" w:cs="Times New Roman"/>
          <w:b/>
          <w:bCs/>
          <w:sz w:val="24"/>
          <w:szCs w:val="24"/>
          <w:lang w:val="en-US" w:eastAsia="ko-KR"/>
        </w:rPr>
      </w:pPr>
      <w:r w:rsidRPr="00EB1ED7">
        <w:rPr>
          <w:rFonts w:ascii="Times New Roman" w:eastAsiaTheme="minorEastAsia" w:hAnsi="Times New Roman" w:cs="Times New Roman"/>
          <w:b/>
          <w:bCs/>
          <w:sz w:val="24"/>
          <w:szCs w:val="24"/>
          <w:lang w:val="en-US" w:eastAsia="ko-KR"/>
        </w:rPr>
        <w:t>2.1.</w:t>
      </w:r>
      <w:r>
        <w:rPr>
          <w:rFonts w:ascii="Times New Roman" w:eastAsiaTheme="minorEastAsia" w:hAnsi="Times New Roman" w:cs="Times New Roman"/>
          <w:b/>
          <w:bCs/>
          <w:sz w:val="24"/>
          <w:szCs w:val="24"/>
          <w:lang w:val="en-US" w:eastAsia="ko-KR"/>
        </w:rPr>
        <w:t>2</w:t>
      </w:r>
      <w:r w:rsidRPr="00EB1ED7">
        <w:rPr>
          <w:rFonts w:ascii="Times New Roman" w:eastAsiaTheme="minorEastAsia" w:hAnsi="Times New Roman" w:cs="Times New Roman"/>
          <w:b/>
          <w:bCs/>
          <w:sz w:val="24"/>
          <w:szCs w:val="24"/>
          <w:lang w:val="en-US" w:eastAsia="ko-KR"/>
        </w:rPr>
        <w:t xml:space="preserve">.1 </w:t>
      </w:r>
      <w:r>
        <w:rPr>
          <w:rFonts w:ascii="Times New Roman" w:eastAsiaTheme="minorEastAsia" w:hAnsi="Times New Roman" w:cs="Times New Roman"/>
          <w:b/>
          <w:bCs/>
          <w:sz w:val="24"/>
          <w:szCs w:val="24"/>
          <w:lang w:val="en-US" w:eastAsia="ko-KR"/>
        </w:rPr>
        <w:t>R2D</w:t>
      </w:r>
      <w:r w:rsidRPr="00EB1ED7">
        <w:rPr>
          <w:rFonts w:ascii="Times New Roman" w:eastAsiaTheme="minorEastAsia" w:hAnsi="Times New Roman" w:cs="Times New Roman"/>
          <w:b/>
          <w:bCs/>
          <w:sz w:val="24"/>
          <w:szCs w:val="24"/>
          <w:lang w:val="en-US" w:eastAsia="ko-KR"/>
        </w:rPr>
        <w:t xml:space="preserve"> transmission</w:t>
      </w:r>
    </w:p>
    <w:p w14:paraId="5AF37750" w14:textId="2EA59711" w:rsidR="00836ABE" w:rsidRDefault="003B00A8" w:rsidP="00374F98">
      <w:pPr>
        <w:spacing w:before="120" w:line="240" w:lineRule="auto"/>
        <w:ind w:left="0" w:firstLine="372"/>
        <w:rPr>
          <w:rFonts w:eastAsia="맑은 고딕"/>
          <w:kern w:val="2"/>
          <w:sz w:val="22"/>
          <w:szCs w:val="22"/>
          <w:lang w:val="en-US" w:eastAsia="ko-KR"/>
        </w:rPr>
      </w:pPr>
      <w:r>
        <w:rPr>
          <w:rFonts w:eastAsia="맑은 고딕"/>
          <w:kern w:val="2"/>
          <w:sz w:val="22"/>
          <w:szCs w:val="22"/>
          <w:lang w:val="en-US" w:eastAsia="ko-KR"/>
        </w:rPr>
        <w:t>The main difference between D1T1 and D2T2 scenario is presence of intermediate node. Since D2T2 scenarios are considering intermediate node as UE, lower capability is expected compared to D1T1 scenarios. For example, UE may only be able to transmit R2D transmission in UL spectrum and receive D2R transmission in DL spectrum according to scenarios (Scenario A1/A2, B, C). Moreover, additional losses may occur and may have lower capability of CW cancellation</w:t>
      </w:r>
      <w:r w:rsidR="0062340A">
        <w:rPr>
          <w:rFonts w:eastAsia="맑은 고딕"/>
          <w:kern w:val="2"/>
          <w:sz w:val="22"/>
          <w:szCs w:val="22"/>
          <w:lang w:val="en-US" w:eastAsia="ko-KR"/>
        </w:rPr>
        <w:t xml:space="preserve"> (e.g. 140 dB for BS, 120 dB for UE). </w:t>
      </w:r>
    </w:p>
    <w:tbl>
      <w:tblPr>
        <w:tblStyle w:val="15"/>
        <w:tblW w:w="0" w:type="auto"/>
        <w:tblLook w:val="04A0" w:firstRow="1" w:lastRow="0" w:firstColumn="1" w:lastColumn="0" w:noHBand="0" w:noVBand="1"/>
      </w:tblPr>
      <w:tblGrid>
        <w:gridCol w:w="1001"/>
        <w:gridCol w:w="999"/>
        <w:gridCol w:w="1000"/>
        <w:gridCol w:w="1000"/>
        <w:gridCol w:w="999"/>
        <w:gridCol w:w="999"/>
        <w:gridCol w:w="1019"/>
        <w:gridCol w:w="1000"/>
        <w:gridCol w:w="1001"/>
      </w:tblGrid>
      <w:tr w:rsidR="0062340A" w:rsidRPr="0062340A" w14:paraId="480A7CB8" w14:textId="77777777" w:rsidTr="00966AA2">
        <w:tc>
          <w:tcPr>
            <w:tcW w:w="1001" w:type="dxa"/>
            <w:vAlign w:val="center"/>
          </w:tcPr>
          <w:p w14:paraId="5E05640A"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S</w:t>
            </w:r>
            <w:r w:rsidRPr="0062340A">
              <w:rPr>
                <w:rFonts w:eastAsia="LG Smart UI Regular" w:cs="Times"/>
                <w:b/>
                <w:sz w:val="18"/>
                <w:szCs w:val="18"/>
                <w:lang w:val="en-US" w:eastAsia="ko-KR"/>
              </w:rPr>
              <w:t>cenario</w:t>
            </w:r>
          </w:p>
        </w:tc>
        <w:tc>
          <w:tcPr>
            <w:tcW w:w="999" w:type="dxa"/>
            <w:vAlign w:val="center"/>
          </w:tcPr>
          <w:p w14:paraId="0FDBC60D"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C</w:t>
            </w:r>
            <w:r w:rsidRPr="0062340A">
              <w:rPr>
                <w:rFonts w:eastAsia="LG Smart UI Regular" w:cs="Times"/>
                <w:b/>
                <w:sz w:val="18"/>
                <w:szCs w:val="18"/>
                <w:lang w:val="en-US" w:eastAsia="ko-KR"/>
              </w:rPr>
              <w:t>W case</w:t>
            </w:r>
          </w:p>
        </w:tc>
        <w:tc>
          <w:tcPr>
            <w:tcW w:w="1000" w:type="dxa"/>
            <w:vAlign w:val="center"/>
          </w:tcPr>
          <w:p w14:paraId="7D49A235"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D</w:t>
            </w:r>
            <w:r w:rsidRPr="0062340A">
              <w:rPr>
                <w:rFonts w:eastAsia="LG Smart UI Regular" w:cs="Times"/>
                <w:b/>
                <w:sz w:val="18"/>
                <w:szCs w:val="18"/>
                <w:lang w:val="en-US" w:eastAsia="ko-KR"/>
              </w:rPr>
              <w:t>evice</w:t>
            </w:r>
          </w:p>
        </w:tc>
        <w:tc>
          <w:tcPr>
            <w:tcW w:w="1000" w:type="dxa"/>
            <w:vAlign w:val="center"/>
          </w:tcPr>
          <w:p w14:paraId="0CE0C205"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T</w:t>
            </w:r>
            <w:r w:rsidRPr="0062340A">
              <w:rPr>
                <w:rFonts w:eastAsia="LG Smart UI Regular" w:cs="Times"/>
                <w:b/>
                <w:sz w:val="18"/>
                <w:szCs w:val="18"/>
                <w:lang w:val="en-US" w:eastAsia="ko-KR"/>
              </w:rPr>
              <w:t>x power</w:t>
            </w:r>
          </w:p>
        </w:tc>
        <w:tc>
          <w:tcPr>
            <w:tcW w:w="999" w:type="dxa"/>
            <w:vAlign w:val="center"/>
          </w:tcPr>
          <w:p w14:paraId="257FE98C"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A</w:t>
            </w:r>
            <w:r w:rsidRPr="0062340A">
              <w:rPr>
                <w:rFonts w:eastAsia="LG Smart UI Regular" w:cs="Times"/>
                <w:b/>
                <w:sz w:val="18"/>
                <w:szCs w:val="18"/>
                <w:lang w:val="en-US" w:eastAsia="ko-KR"/>
              </w:rPr>
              <w:t>nt gain</w:t>
            </w:r>
          </w:p>
        </w:tc>
        <w:tc>
          <w:tcPr>
            <w:tcW w:w="999" w:type="dxa"/>
            <w:vAlign w:val="center"/>
          </w:tcPr>
          <w:p w14:paraId="372F6E63"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R</w:t>
            </w:r>
            <w:r w:rsidRPr="0062340A">
              <w:rPr>
                <w:rFonts w:eastAsia="LG Smart UI Regular" w:cs="Times"/>
                <w:b/>
                <w:sz w:val="18"/>
                <w:szCs w:val="18"/>
                <w:lang w:val="en-US" w:eastAsia="ko-KR"/>
              </w:rPr>
              <w:t>x BW</w:t>
            </w:r>
          </w:p>
        </w:tc>
        <w:tc>
          <w:tcPr>
            <w:tcW w:w="1017" w:type="dxa"/>
            <w:vAlign w:val="center"/>
          </w:tcPr>
          <w:p w14:paraId="31AA8D3B"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R</w:t>
            </w:r>
            <w:r w:rsidRPr="0062340A">
              <w:rPr>
                <w:rFonts w:eastAsia="LG Smart UI Regular" w:cs="Times"/>
                <w:b/>
                <w:sz w:val="18"/>
                <w:szCs w:val="18"/>
                <w:lang w:val="en-US" w:eastAsia="ko-KR"/>
              </w:rPr>
              <w:t>eceiver</w:t>
            </w:r>
          </w:p>
          <w:p w14:paraId="76F8CBEC"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S</w:t>
            </w:r>
            <w:r w:rsidRPr="0062340A">
              <w:rPr>
                <w:rFonts w:eastAsia="LG Smart UI Regular" w:cs="Times"/>
                <w:b/>
                <w:sz w:val="18"/>
                <w:szCs w:val="18"/>
                <w:lang w:val="en-US" w:eastAsia="ko-KR"/>
              </w:rPr>
              <w:t>ensitivity</w:t>
            </w:r>
          </w:p>
        </w:tc>
        <w:tc>
          <w:tcPr>
            <w:tcW w:w="1000" w:type="dxa"/>
            <w:vAlign w:val="center"/>
          </w:tcPr>
          <w:p w14:paraId="41B4257B"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M</w:t>
            </w:r>
            <w:r w:rsidRPr="0062340A">
              <w:rPr>
                <w:rFonts w:eastAsia="LG Smart UI Regular" w:cs="Times"/>
                <w:b/>
                <w:sz w:val="18"/>
                <w:szCs w:val="18"/>
                <w:lang w:val="en-US" w:eastAsia="ko-KR"/>
              </w:rPr>
              <w:t>PL</w:t>
            </w:r>
          </w:p>
        </w:tc>
        <w:tc>
          <w:tcPr>
            <w:tcW w:w="1001" w:type="dxa"/>
            <w:vAlign w:val="center"/>
          </w:tcPr>
          <w:p w14:paraId="370EA631" w14:textId="77777777" w:rsidR="0062340A" w:rsidRPr="0062340A" w:rsidRDefault="0062340A" w:rsidP="0062340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D</w:t>
            </w:r>
            <w:r w:rsidRPr="0062340A">
              <w:rPr>
                <w:rFonts w:eastAsia="LG Smart UI Regular" w:cs="Times"/>
                <w:b/>
                <w:sz w:val="18"/>
                <w:szCs w:val="18"/>
                <w:lang w:val="en-US" w:eastAsia="ko-KR"/>
              </w:rPr>
              <w:t>istance</w:t>
            </w:r>
          </w:p>
        </w:tc>
      </w:tr>
      <w:tr w:rsidR="0062340A" w:rsidRPr="0062340A" w14:paraId="5AEE2BC1" w14:textId="77777777" w:rsidTr="00C402FA">
        <w:tc>
          <w:tcPr>
            <w:tcW w:w="1001" w:type="dxa"/>
          </w:tcPr>
          <w:p w14:paraId="555F6D4B"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D</w:t>
            </w:r>
            <w:r w:rsidRPr="0062340A">
              <w:rPr>
                <w:rFonts w:eastAsia="LG Smart UI Regular" w:cs="Times"/>
                <w:sz w:val="14"/>
                <w:szCs w:val="18"/>
                <w:lang w:val="en-US" w:eastAsia="ko-KR"/>
              </w:rPr>
              <w:t>2</w:t>
            </w:r>
            <w:r w:rsidRPr="0062340A">
              <w:rPr>
                <w:rFonts w:eastAsia="LG Smart UI Regular" w:cs="Times" w:hint="eastAsia"/>
                <w:sz w:val="14"/>
                <w:szCs w:val="18"/>
                <w:lang w:val="en-US" w:eastAsia="ko-KR"/>
              </w:rPr>
              <w:t>T</w:t>
            </w:r>
            <w:r w:rsidRPr="0062340A">
              <w:rPr>
                <w:rFonts w:eastAsia="LG Smart UI Regular" w:cs="Times"/>
                <w:sz w:val="14"/>
                <w:szCs w:val="18"/>
                <w:lang w:val="en-US" w:eastAsia="ko-KR"/>
              </w:rPr>
              <w:t>2-A1/A2</w:t>
            </w:r>
          </w:p>
        </w:tc>
        <w:tc>
          <w:tcPr>
            <w:tcW w:w="999" w:type="dxa"/>
          </w:tcPr>
          <w:p w14:paraId="48F0B6E7"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C</w:t>
            </w:r>
            <w:r w:rsidRPr="0062340A">
              <w:rPr>
                <w:rFonts w:eastAsia="LG Smart UI Regular" w:cs="Times"/>
                <w:sz w:val="14"/>
                <w:szCs w:val="18"/>
                <w:lang w:val="en-US" w:eastAsia="ko-KR"/>
              </w:rPr>
              <w:t>ase 2-2</w:t>
            </w:r>
          </w:p>
        </w:tc>
        <w:tc>
          <w:tcPr>
            <w:tcW w:w="1000" w:type="dxa"/>
          </w:tcPr>
          <w:p w14:paraId="55A5A1E5"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D</w:t>
            </w:r>
            <w:r w:rsidRPr="0062340A">
              <w:rPr>
                <w:rFonts w:eastAsia="LG Smart UI Regular" w:cs="Times"/>
                <w:sz w:val="14"/>
                <w:szCs w:val="18"/>
                <w:lang w:val="en-US" w:eastAsia="ko-KR"/>
              </w:rPr>
              <w:t>evice 1</w:t>
            </w:r>
          </w:p>
        </w:tc>
        <w:tc>
          <w:tcPr>
            <w:tcW w:w="1000" w:type="dxa"/>
          </w:tcPr>
          <w:p w14:paraId="4E40B032"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2</w:t>
            </w:r>
            <w:r w:rsidRPr="0062340A">
              <w:rPr>
                <w:rFonts w:eastAsia="LG Smart UI Regular" w:cs="Times"/>
                <w:sz w:val="14"/>
                <w:szCs w:val="18"/>
                <w:lang w:val="en-US" w:eastAsia="ko-KR"/>
              </w:rPr>
              <w:t>3</w:t>
            </w:r>
          </w:p>
        </w:tc>
        <w:tc>
          <w:tcPr>
            <w:tcW w:w="999" w:type="dxa"/>
          </w:tcPr>
          <w:p w14:paraId="22B45E7C"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0</w:t>
            </w:r>
          </w:p>
        </w:tc>
        <w:tc>
          <w:tcPr>
            <w:tcW w:w="999" w:type="dxa"/>
          </w:tcPr>
          <w:p w14:paraId="7C99793C"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2</w:t>
            </w:r>
            <w:r w:rsidRPr="0062340A">
              <w:rPr>
                <w:rFonts w:eastAsia="LG Smart UI Regular" w:cs="Times"/>
                <w:sz w:val="14"/>
                <w:szCs w:val="18"/>
                <w:lang w:val="en-US" w:eastAsia="ko-KR"/>
              </w:rPr>
              <w:t>0MHz</w:t>
            </w:r>
          </w:p>
        </w:tc>
        <w:tc>
          <w:tcPr>
            <w:tcW w:w="1017" w:type="dxa"/>
          </w:tcPr>
          <w:p w14:paraId="26CCE9DC"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w:t>
            </w:r>
            <w:r w:rsidRPr="0062340A">
              <w:rPr>
                <w:rFonts w:eastAsia="LG Smart UI Regular" w:cs="Times"/>
                <w:sz w:val="14"/>
                <w:szCs w:val="18"/>
                <w:lang w:val="en-US" w:eastAsia="ko-KR"/>
              </w:rPr>
              <w:t>30dBm</w:t>
            </w:r>
          </w:p>
        </w:tc>
        <w:tc>
          <w:tcPr>
            <w:tcW w:w="1000" w:type="dxa"/>
          </w:tcPr>
          <w:p w14:paraId="1E346887"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sz w:val="14"/>
                <w:szCs w:val="18"/>
                <w:lang w:val="en-US" w:eastAsia="ko-KR"/>
              </w:rPr>
              <w:t>40.9</w:t>
            </w:r>
          </w:p>
        </w:tc>
        <w:tc>
          <w:tcPr>
            <w:tcW w:w="1001" w:type="dxa"/>
          </w:tcPr>
          <w:p w14:paraId="5B9AC115"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4</w:t>
            </w:r>
            <w:r w:rsidRPr="0062340A">
              <w:rPr>
                <w:rFonts w:eastAsia="LG Smart UI Regular" w:cs="Times"/>
                <w:sz w:val="14"/>
                <w:szCs w:val="18"/>
                <w:lang w:val="en-US" w:eastAsia="ko-KR"/>
              </w:rPr>
              <w:t>.47</w:t>
            </w:r>
          </w:p>
        </w:tc>
      </w:tr>
      <w:tr w:rsidR="0062340A" w:rsidRPr="0062340A" w14:paraId="3C2F0E2B" w14:textId="77777777" w:rsidTr="00C402FA">
        <w:tc>
          <w:tcPr>
            <w:tcW w:w="1001" w:type="dxa"/>
          </w:tcPr>
          <w:p w14:paraId="7E115EE1"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D</w:t>
            </w:r>
            <w:r w:rsidRPr="0062340A">
              <w:rPr>
                <w:rFonts w:eastAsia="LG Smart UI Regular" w:cs="Times"/>
                <w:sz w:val="14"/>
                <w:szCs w:val="18"/>
                <w:lang w:val="en-US" w:eastAsia="ko-KR"/>
              </w:rPr>
              <w:t>2</w:t>
            </w:r>
            <w:r w:rsidRPr="0062340A">
              <w:rPr>
                <w:rFonts w:eastAsia="LG Smart UI Regular" w:cs="Times" w:hint="eastAsia"/>
                <w:sz w:val="14"/>
                <w:szCs w:val="18"/>
                <w:lang w:val="en-US" w:eastAsia="ko-KR"/>
              </w:rPr>
              <w:t>T</w:t>
            </w:r>
            <w:r w:rsidRPr="0062340A">
              <w:rPr>
                <w:rFonts w:eastAsia="LG Smart UI Regular" w:cs="Times"/>
                <w:sz w:val="14"/>
                <w:szCs w:val="18"/>
                <w:lang w:val="en-US" w:eastAsia="ko-KR"/>
              </w:rPr>
              <w:t>2-A1/A2</w:t>
            </w:r>
          </w:p>
        </w:tc>
        <w:tc>
          <w:tcPr>
            <w:tcW w:w="999" w:type="dxa"/>
          </w:tcPr>
          <w:p w14:paraId="7B71E0C9"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C</w:t>
            </w:r>
            <w:r w:rsidRPr="0062340A">
              <w:rPr>
                <w:rFonts w:eastAsia="LG Smart UI Regular" w:cs="Times"/>
                <w:sz w:val="14"/>
                <w:szCs w:val="18"/>
                <w:lang w:val="en-US" w:eastAsia="ko-KR"/>
              </w:rPr>
              <w:t>ase 2-2</w:t>
            </w:r>
          </w:p>
        </w:tc>
        <w:tc>
          <w:tcPr>
            <w:tcW w:w="1000" w:type="dxa"/>
          </w:tcPr>
          <w:p w14:paraId="5AC97362"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D</w:t>
            </w:r>
            <w:r w:rsidRPr="0062340A">
              <w:rPr>
                <w:rFonts w:eastAsia="LG Smart UI Regular" w:cs="Times"/>
                <w:sz w:val="14"/>
                <w:szCs w:val="18"/>
                <w:lang w:val="en-US" w:eastAsia="ko-KR"/>
              </w:rPr>
              <w:t>evice 2a</w:t>
            </w:r>
          </w:p>
        </w:tc>
        <w:tc>
          <w:tcPr>
            <w:tcW w:w="1000" w:type="dxa"/>
          </w:tcPr>
          <w:p w14:paraId="7D5C53E2"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2</w:t>
            </w:r>
            <w:r w:rsidRPr="0062340A">
              <w:rPr>
                <w:rFonts w:eastAsia="LG Smart UI Regular" w:cs="Times"/>
                <w:sz w:val="14"/>
                <w:szCs w:val="18"/>
                <w:lang w:val="en-US" w:eastAsia="ko-KR"/>
              </w:rPr>
              <w:t>3</w:t>
            </w:r>
          </w:p>
        </w:tc>
        <w:tc>
          <w:tcPr>
            <w:tcW w:w="999" w:type="dxa"/>
          </w:tcPr>
          <w:p w14:paraId="5A0B0AC6"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sz w:val="14"/>
                <w:szCs w:val="18"/>
                <w:lang w:val="en-US" w:eastAsia="ko-KR"/>
              </w:rPr>
              <w:t>0</w:t>
            </w:r>
          </w:p>
        </w:tc>
        <w:tc>
          <w:tcPr>
            <w:tcW w:w="999" w:type="dxa"/>
          </w:tcPr>
          <w:p w14:paraId="74A92990"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2</w:t>
            </w:r>
            <w:r w:rsidRPr="0062340A">
              <w:rPr>
                <w:rFonts w:eastAsia="LG Smart UI Regular" w:cs="Times"/>
                <w:sz w:val="14"/>
                <w:szCs w:val="18"/>
                <w:lang w:val="en-US" w:eastAsia="ko-KR"/>
              </w:rPr>
              <w:t>0MHz</w:t>
            </w:r>
          </w:p>
        </w:tc>
        <w:tc>
          <w:tcPr>
            <w:tcW w:w="1017" w:type="dxa"/>
          </w:tcPr>
          <w:p w14:paraId="18AC7F23"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w:t>
            </w:r>
            <w:r w:rsidRPr="0062340A">
              <w:rPr>
                <w:rFonts w:eastAsia="LG Smart UI Regular" w:cs="Times"/>
                <w:sz w:val="14"/>
                <w:szCs w:val="18"/>
                <w:lang w:val="en-US" w:eastAsia="ko-KR"/>
              </w:rPr>
              <w:t>40dBm</w:t>
            </w:r>
          </w:p>
        </w:tc>
        <w:tc>
          <w:tcPr>
            <w:tcW w:w="1000" w:type="dxa"/>
          </w:tcPr>
          <w:p w14:paraId="2C962514"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hint="eastAsia"/>
                <w:sz w:val="14"/>
                <w:szCs w:val="18"/>
                <w:lang w:val="en-US" w:eastAsia="ko-KR"/>
              </w:rPr>
              <w:t>5</w:t>
            </w:r>
            <w:r w:rsidRPr="0062340A">
              <w:rPr>
                <w:rFonts w:eastAsia="LG Smart UI Regular" w:cs="Times"/>
                <w:sz w:val="14"/>
                <w:szCs w:val="18"/>
                <w:lang w:val="en-US" w:eastAsia="ko-KR"/>
              </w:rPr>
              <w:t>0.9</w:t>
            </w:r>
          </w:p>
        </w:tc>
        <w:tc>
          <w:tcPr>
            <w:tcW w:w="1001" w:type="dxa"/>
          </w:tcPr>
          <w:p w14:paraId="17192F0F" w14:textId="77777777" w:rsidR="0062340A" w:rsidRPr="0062340A" w:rsidRDefault="0062340A" w:rsidP="0062340A">
            <w:pPr>
              <w:spacing w:before="0" w:after="0" w:line="240" w:lineRule="auto"/>
              <w:ind w:left="0" w:firstLine="0"/>
              <w:jc w:val="center"/>
              <w:rPr>
                <w:rFonts w:eastAsia="LG Smart UI Regular" w:cs="Times"/>
                <w:sz w:val="14"/>
                <w:szCs w:val="18"/>
                <w:lang w:val="en-US" w:eastAsia="ko-KR"/>
              </w:rPr>
            </w:pPr>
            <w:r w:rsidRPr="0062340A">
              <w:rPr>
                <w:rFonts w:eastAsia="LG Smart UI Regular" w:cs="Times"/>
                <w:sz w:val="14"/>
                <w:szCs w:val="18"/>
                <w:lang w:val="en-US" w:eastAsia="ko-KR"/>
              </w:rPr>
              <w:t>8.52</w:t>
            </w:r>
          </w:p>
        </w:tc>
      </w:tr>
    </w:tbl>
    <w:p w14:paraId="3D34ACEE" w14:textId="3F0D85A1" w:rsidR="0062340A" w:rsidRPr="00EB1ED7" w:rsidRDefault="0062340A" w:rsidP="0062340A">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8</w:t>
      </w:r>
      <w:r w:rsidRPr="00EB1ED7">
        <w:rPr>
          <w:rFonts w:eastAsia="바탕"/>
          <w:b/>
          <w:bCs/>
          <w:sz w:val="22"/>
          <w:szCs w:val="22"/>
          <w:lang w:eastAsia="ko-KR"/>
        </w:rPr>
        <w:t xml:space="preserve">. </w:t>
      </w:r>
      <w:r>
        <w:rPr>
          <w:rFonts w:eastAsia="바탕"/>
          <w:b/>
          <w:bCs/>
          <w:sz w:val="22"/>
          <w:szCs w:val="22"/>
          <w:lang w:eastAsia="ko-KR"/>
        </w:rPr>
        <w:t xml:space="preserve">(R2D) Link budget according to </w:t>
      </w:r>
      <w:r w:rsidR="00BF73AF">
        <w:rPr>
          <w:rFonts w:eastAsia="바탕"/>
          <w:b/>
          <w:bCs/>
          <w:sz w:val="22"/>
          <w:szCs w:val="22"/>
          <w:lang w:eastAsia="ko-KR"/>
        </w:rPr>
        <w:t>device type</w:t>
      </w:r>
      <w:r>
        <w:rPr>
          <w:rFonts w:eastAsia="바탕"/>
          <w:b/>
          <w:bCs/>
          <w:sz w:val="22"/>
          <w:szCs w:val="22"/>
          <w:lang w:eastAsia="ko-KR"/>
        </w:rPr>
        <w:t xml:space="preserve"> in D2T2-A1/A2 scenario</w:t>
      </w:r>
    </w:p>
    <w:p w14:paraId="745DBFAF" w14:textId="1207ABD3" w:rsidR="00E44718" w:rsidRDefault="000436FD" w:rsidP="00374F98">
      <w:pPr>
        <w:spacing w:before="120" w:line="240" w:lineRule="auto"/>
        <w:ind w:left="0" w:firstLine="372"/>
        <w:rPr>
          <w:rFonts w:eastAsia="맑은 고딕"/>
          <w:kern w:val="2"/>
          <w:sz w:val="22"/>
          <w:szCs w:val="22"/>
          <w:lang w:eastAsia="ko-KR"/>
        </w:rPr>
      </w:pPr>
      <w:r>
        <w:rPr>
          <w:rFonts w:eastAsia="맑은 고딕" w:hint="eastAsia"/>
          <w:kern w:val="2"/>
          <w:sz w:val="22"/>
          <w:szCs w:val="22"/>
          <w:lang w:eastAsia="ko-KR"/>
        </w:rPr>
        <w:t>A</w:t>
      </w:r>
      <w:r>
        <w:rPr>
          <w:rFonts w:eastAsia="맑은 고딕"/>
          <w:kern w:val="2"/>
          <w:sz w:val="22"/>
          <w:szCs w:val="22"/>
          <w:lang w:eastAsia="ko-KR"/>
        </w:rPr>
        <w:t xml:space="preserve">s shown in the Table 8, above parameters are assumed for link budget calculation for D2T2-A1/A2 scenario. It can be seen that valid coverage can be obtained however still lower than target coverage. Since intermediate node which is assumed as a UE is on the same height with </w:t>
      </w:r>
      <w:proofErr w:type="spellStart"/>
      <w:r>
        <w:rPr>
          <w:rFonts w:eastAsia="맑은 고딕"/>
          <w:kern w:val="2"/>
          <w:sz w:val="22"/>
          <w:szCs w:val="22"/>
          <w:lang w:eastAsia="ko-KR"/>
        </w:rPr>
        <w:t>AmIoT</w:t>
      </w:r>
      <w:proofErr w:type="spellEnd"/>
      <w:r>
        <w:rPr>
          <w:rFonts w:eastAsia="맑은 고딕"/>
          <w:kern w:val="2"/>
          <w:sz w:val="22"/>
          <w:szCs w:val="22"/>
          <w:lang w:eastAsia="ko-KR"/>
        </w:rPr>
        <w:t xml:space="preserve"> devices, it seems that D2T2 scenarios show better coverage performance compared to D1T1 scenarios which BS height is higher than </w:t>
      </w:r>
      <w:proofErr w:type="spellStart"/>
      <w:r>
        <w:rPr>
          <w:rFonts w:eastAsia="맑은 고딕"/>
          <w:kern w:val="2"/>
          <w:sz w:val="22"/>
          <w:szCs w:val="22"/>
          <w:lang w:eastAsia="ko-KR"/>
        </w:rPr>
        <w:t>AmIoT</w:t>
      </w:r>
      <w:proofErr w:type="spellEnd"/>
      <w:r>
        <w:rPr>
          <w:rFonts w:eastAsia="맑은 고딕"/>
          <w:kern w:val="2"/>
          <w:sz w:val="22"/>
          <w:szCs w:val="22"/>
          <w:lang w:eastAsia="ko-KR"/>
        </w:rPr>
        <w:t xml:space="preserve"> devices.</w:t>
      </w:r>
    </w:p>
    <w:p w14:paraId="31B7A8F0" w14:textId="4043B422" w:rsidR="000436FD" w:rsidRDefault="000436FD" w:rsidP="000436FD">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w:t>
      </w:r>
      <w:r w:rsidR="00970D57">
        <w:rPr>
          <w:rFonts w:eastAsia="맑은 고딕"/>
          <w:b/>
          <w:i/>
          <w:kern w:val="2"/>
          <w:sz w:val="22"/>
          <w:szCs w:val="22"/>
          <w:lang w:val="en-US" w:eastAsia="ko-KR"/>
        </w:rPr>
        <w:t>5</w:t>
      </w:r>
      <w:r w:rsidRPr="008A166C">
        <w:rPr>
          <w:rFonts w:eastAsia="맑은 고딕"/>
          <w:b/>
          <w:i/>
          <w:kern w:val="2"/>
          <w:sz w:val="22"/>
          <w:szCs w:val="22"/>
          <w:lang w:val="en-US" w:eastAsia="ko-KR"/>
        </w:rPr>
        <w:t xml:space="preserve">: </w:t>
      </w:r>
      <w:r w:rsidR="009B72CC">
        <w:rPr>
          <w:rFonts w:eastAsia="맑은 고딕"/>
          <w:b/>
          <w:i/>
          <w:kern w:val="2"/>
          <w:sz w:val="22"/>
          <w:szCs w:val="22"/>
          <w:lang w:val="en-US" w:eastAsia="ko-KR"/>
        </w:rPr>
        <w:t xml:space="preserve">D2T2 scenarios show better </w:t>
      </w:r>
      <w:r w:rsidR="00772259">
        <w:rPr>
          <w:rFonts w:eastAsia="맑은 고딕" w:hint="eastAsia"/>
          <w:b/>
          <w:i/>
          <w:kern w:val="2"/>
          <w:sz w:val="22"/>
          <w:szCs w:val="22"/>
          <w:lang w:val="en-US" w:eastAsia="ko-KR"/>
        </w:rPr>
        <w:t xml:space="preserve">R2D </w:t>
      </w:r>
      <w:r w:rsidR="009B72CC">
        <w:rPr>
          <w:rFonts w:eastAsia="맑은 고딕"/>
          <w:b/>
          <w:i/>
          <w:kern w:val="2"/>
          <w:sz w:val="22"/>
          <w:szCs w:val="22"/>
          <w:lang w:val="en-US" w:eastAsia="ko-KR"/>
        </w:rPr>
        <w:t xml:space="preserve">coverage performance </w:t>
      </w:r>
      <w:r w:rsidR="002E3E89">
        <w:rPr>
          <w:rFonts w:eastAsia="맑은 고딕"/>
          <w:b/>
          <w:i/>
          <w:kern w:val="2"/>
          <w:sz w:val="22"/>
          <w:szCs w:val="22"/>
          <w:lang w:val="en-US" w:eastAsia="ko-KR"/>
        </w:rPr>
        <w:t xml:space="preserve">compared to D1T1 scenarios </w:t>
      </w:r>
      <w:r w:rsidR="009B72CC">
        <w:rPr>
          <w:rFonts w:eastAsia="맑은 고딕"/>
          <w:b/>
          <w:i/>
          <w:kern w:val="2"/>
          <w:sz w:val="22"/>
          <w:szCs w:val="22"/>
          <w:lang w:val="en-US" w:eastAsia="ko-KR"/>
        </w:rPr>
        <w:t xml:space="preserve">since intermediate node is on the same height with </w:t>
      </w:r>
      <w:proofErr w:type="spellStart"/>
      <w:r w:rsidR="009B72CC">
        <w:rPr>
          <w:rFonts w:eastAsia="맑은 고딕"/>
          <w:b/>
          <w:i/>
          <w:kern w:val="2"/>
          <w:sz w:val="22"/>
          <w:szCs w:val="22"/>
          <w:lang w:val="en-US" w:eastAsia="ko-KR"/>
        </w:rPr>
        <w:t>AmIoT</w:t>
      </w:r>
      <w:proofErr w:type="spellEnd"/>
      <w:r w:rsidR="009B72CC">
        <w:rPr>
          <w:rFonts w:eastAsia="맑은 고딕"/>
          <w:b/>
          <w:i/>
          <w:kern w:val="2"/>
          <w:sz w:val="22"/>
          <w:szCs w:val="22"/>
          <w:lang w:val="en-US" w:eastAsia="ko-KR"/>
        </w:rPr>
        <w:t xml:space="preserve"> devices</w:t>
      </w:r>
      <w:r w:rsidR="00175A24">
        <w:rPr>
          <w:rFonts w:eastAsia="맑은 고딕"/>
          <w:b/>
          <w:i/>
          <w:kern w:val="2"/>
          <w:sz w:val="22"/>
          <w:szCs w:val="22"/>
          <w:lang w:val="en-US" w:eastAsia="ko-KR"/>
        </w:rPr>
        <w:t xml:space="preserve"> </w:t>
      </w:r>
    </w:p>
    <w:p w14:paraId="445C9CC1" w14:textId="6CC7EFE9" w:rsidR="00063B06" w:rsidRDefault="00063B06" w:rsidP="00063B06">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w:t>
      </w:r>
      <w:r w:rsidR="00970D57">
        <w:rPr>
          <w:rFonts w:eastAsia="맑은 고딕"/>
          <w:b/>
          <w:i/>
          <w:kern w:val="2"/>
          <w:sz w:val="22"/>
          <w:szCs w:val="22"/>
          <w:lang w:val="en-US" w:eastAsia="ko-KR"/>
        </w:rPr>
        <w:t>6</w:t>
      </w:r>
      <w:r w:rsidRPr="008A166C">
        <w:rPr>
          <w:rFonts w:eastAsia="맑은 고딕"/>
          <w:b/>
          <w:i/>
          <w:kern w:val="2"/>
          <w:sz w:val="22"/>
          <w:szCs w:val="22"/>
          <w:lang w:val="en-US" w:eastAsia="ko-KR"/>
        </w:rPr>
        <w:t xml:space="preserve">: </w:t>
      </w:r>
      <w:r w:rsidR="002E3E89">
        <w:rPr>
          <w:rFonts w:eastAsia="맑은 고딕"/>
          <w:b/>
          <w:i/>
          <w:kern w:val="2"/>
          <w:sz w:val="22"/>
          <w:szCs w:val="22"/>
          <w:lang w:val="en-US" w:eastAsia="ko-KR"/>
        </w:rPr>
        <w:t>R2D t</w:t>
      </w:r>
      <w:r>
        <w:rPr>
          <w:rFonts w:eastAsia="맑은 고딕"/>
          <w:b/>
          <w:i/>
          <w:kern w:val="2"/>
          <w:sz w:val="22"/>
          <w:szCs w:val="22"/>
          <w:lang w:val="en-US" w:eastAsia="ko-KR"/>
        </w:rPr>
        <w:t xml:space="preserve">arget coverage </w:t>
      </w:r>
      <w:r w:rsidR="00772259">
        <w:rPr>
          <w:rFonts w:eastAsia="맑은 고딕"/>
          <w:b/>
          <w:i/>
          <w:kern w:val="2"/>
          <w:sz w:val="22"/>
          <w:szCs w:val="22"/>
          <w:lang w:val="en-US" w:eastAsia="ko-KR"/>
        </w:rPr>
        <w:t xml:space="preserve">may not </w:t>
      </w:r>
      <w:r>
        <w:rPr>
          <w:rFonts w:eastAsia="맑은 고딕"/>
          <w:b/>
          <w:i/>
          <w:kern w:val="2"/>
          <w:sz w:val="22"/>
          <w:szCs w:val="22"/>
          <w:lang w:val="en-US" w:eastAsia="ko-KR"/>
        </w:rPr>
        <w:t>be achieved in D2T2-A1/A2 due to low total Tx power</w:t>
      </w:r>
    </w:p>
    <w:tbl>
      <w:tblPr>
        <w:tblStyle w:val="15"/>
        <w:tblW w:w="0" w:type="auto"/>
        <w:tblLook w:val="04A0" w:firstRow="1" w:lastRow="0" w:firstColumn="1" w:lastColumn="0" w:noHBand="0" w:noVBand="1"/>
      </w:tblPr>
      <w:tblGrid>
        <w:gridCol w:w="1001"/>
        <w:gridCol w:w="999"/>
        <w:gridCol w:w="1000"/>
        <w:gridCol w:w="1000"/>
        <w:gridCol w:w="999"/>
        <w:gridCol w:w="999"/>
        <w:gridCol w:w="1019"/>
        <w:gridCol w:w="1000"/>
        <w:gridCol w:w="1001"/>
      </w:tblGrid>
      <w:tr w:rsidR="00966AA2" w:rsidRPr="0062340A" w14:paraId="59DD3C20" w14:textId="77777777" w:rsidTr="00966AA2">
        <w:tc>
          <w:tcPr>
            <w:tcW w:w="1001" w:type="dxa"/>
            <w:vAlign w:val="center"/>
          </w:tcPr>
          <w:p w14:paraId="29544928"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S</w:t>
            </w:r>
            <w:r w:rsidRPr="0062340A">
              <w:rPr>
                <w:rFonts w:eastAsia="LG Smart UI Regular" w:cs="Times"/>
                <w:b/>
                <w:sz w:val="18"/>
                <w:szCs w:val="18"/>
                <w:lang w:val="en-US" w:eastAsia="ko-KR"/>
              </w:rPr>
              <w:t>cenario</w:t>
            </w:r>
          </w:p>
        </w:tc>
        <w:tc>
          <w:tcPr>
            <w:tcW w:w="999" w:type="dxa"/>
            <w:vAlign w:val="center"/>
          </w:tcPr>
          <w:p w14:paraId="21875714"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C</w:t>
            </w:r>
            <w:r w:rsidRPr="0062340A">
              <w:rPr>
                <w:rFonts w:eastAsia="LG Smart UI Regular" w:cs="Times"/>
                <w:b/>
                <w:sz w:val="18"/>
                <w:szCs w:val="18"/>
                <w:lang w:val="en-US" w:eastAsia="ko-KR"/>
              </w:rPr>
              <w:t>W case</w:t>
            </w:r>
          </w:p>
        </w:tc>
        <w:tc>
          <w:tcPr>
            <w:tcW w:w="1000" w:type="dxa"/>
            <w:vAlign w:val="center"/>
          </w:tcPr>
          <w:p w14:paraId="6024620C"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D</w:t>
            </w:r>
            <w:r w:rsidRPr="0062340A">
              <w:rPr>
                <w:rFonts w:eastAsia="LG Smart UI Regular" w:cs="Times"/>
                <w:b/>
                <w:sz w:val="18"/>
                <w:szCs w:val="18"/>
                <w:lang w:val="en-US" w:eastAsia="ko-KR"/>
              </w:rPr>
              <w:t>evice</w:t>
            </w:r>
          </w:p>
        </w:tc>
        <w:tc>
          <w:tcPr>
            <w:tcW w:w="1000" w:type="dxa"/>
            <w:vAlign w:val="center"/>
          </w:tcPr>
          <w:p w14:paraId="6ED240A5"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T</w:t>
            </w:r>
            <w:r w:rsidRPr="0062340A">
              <w:rPr>
                <w:rFonts w:eastAsia="LG Smart UI Regular" w:cs="Times"/>
                <w:b/>
                <w:sz w:val="18"/>
                <w:szCs w:val="18"/>
                <w:lang w:val="en-US" w:eastAsia="ko-KR"/>
              </w:rPr>
              <w:t>x power</w:t>
            </w:r>
          </w:p>
        </w:tc>
        <w:tc>
          <w:tcPr>
            <w:tcW w:w="999" w:type="dxa"/>
            <w:vAlign w:val="center"/>
          </w:tcPr>
          <w:p w14:paraId="1306F56D"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A</w:t>
            </w:r>
            <w:r w:rsidRPr="0062340A">
              <w:rPr>
                <w:rFonts w:eastAsia="LG Smart UI Regular" w:cs="Times"/>
                <w:b/>
                <w:sz w:val="18"/>
                <w:szCs w:val="18"/>
                <w:lang w:val="en-US" w:eastAsia="ko-KR"/>
              </w:rPr>
              <w:t>nt gain</w:t>
            </w:r>
          </w:p>
        </w:tc>
        <w:tc>
          <w:tcPr>
            <w:tcW w:w="999" w:type="dxa"/>
            <w:vAlign w:val="center"/>
          </w:tcPr>
          <w:p w14:paraId="0D021744"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R</w:t>
            </w:r>
            <w:r w:rsidRPr="0062340A">
              <w:rPr>
                <w:rFonts w:eastAsia="LG Smart UI Regular" w:cs="Times"/>
                <w:b/>
                <w:sz w:val="18"/>
                <w:szCs w:val="18"/>
                <w:lang w:val="en-US" w:eastAsia="ko-KR"/>
              </w:rPr>
              <w:t>x BW</w:t>
            </w:r>
          </w:p>
        </w:tc>
        <w:tc>
          <w:tcPr>
            <w:tcW w:w="1019" w:type="dxa"/>
            <w:vAlign w:val="center"/>
          </w:tcPr>
          <w:p w14:paraId="244335D1"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R</w:t>
            </w:r>
            <w:r w:rsidRPr="0062340A">
              <w:rPr>
                <w:rFonts w:eastAsia="LG Smart UI Regular" w:cs="Times"/>
                <w:b/>
                <w:sz w:val="18"/>
                <w:szCs w:val="18"/>
                <w:lang w:val="en-US" w:eastAsia="ko-KR"/>
              </w:rPr>
              <w:t>eceiver</w:t>
            </w:r>
          </w:p>
          <w:p w14:paraId="4174498C"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S</w:t>
            </w:r>
            <w:r w:rsidRPr="0062340A">
              <w:rPr>
                <w:rFonts w:eastAsia="LG Smart UI Regular" w:cs="Times"/>
                <w:b/>
                <w:sz w:val="18"/>
                <w:szCs w:val="18"/>
                <w:lang w:val="en-US" w:eastAsia="ko-KR"/>
              </w:rPr>
              <w:t>ensitivity</w:t>
            </w:r>
          </w:p>
        </w:tc>
        <w:tc>
          <w:tcPr>
            <w:tcW w:w="1000" w:type="dxa"/>
            <w:vAlign w:val="center"/>
          </w:tcPr>
          <w:p w14:paraId="253669A9"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M</w:t>
            </w:r>
            <w:r w:rsidRPr="0062340A">
              <w:rPr>
                <w:rFonts w:eastAsia="LG Smart UI Regular" w:cs="Times"/>
                <w:b/>
                <w:sz w:val="18"/>
                <w:szCs w:val="18"/>
                <w:lang w:val="en-US" w:eastAsia="ko-KR"/>
              </w:rPr>
              <w:t>PL</w:t>
            </w:r>
          </w:p>
        </w:tc>
        <w:tc>
          <w:tcPr>
            <w:tcW w:w="1001" w:type="dxa"/>
            <w:vAlign w:val="center"/>
          </w:tcPr>
          <w:p w14:paraId="33803E27" w14:textId="77777777" w:rsidR="00966AA2" w:rsidRPr="0062340A" w:rsidRDefault="00966AA2"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D</w:t>
            </w:r>
            <w:r w:rsidRPr="0062340A">
              <w:rPr>
                <w:rFonts w:eastAsia="LG Smart UI Regular" w:cs="Times"/>
                <w:b/>
                <w:sz w:val="18"/>
                <w:szCs w:val="18"/>
                <w:lang w:val="en-US" w:eastAsia="ko-KR"/>
              </w:rPr>
              <w:t>istance</w:t>
            </w:r>
          </w:p>
        </w:tc>
      </w:tr>
      <w:tr w:rsidR="00966AA2" w:rsidRPr="0062340A" w14:paraId="4FC708BC" w14:textId="77777777" w:rsidTr="00966AA2">
        <w:tc>
          <w:tcPr>
            <w:tcW w:w="1001" w:type="dxa"/>
          </w:tcPr>
          <w:p w14:paraId="17588F4A" w14:textId="3BA243A3"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Pr>
                <w:rFonts w:eastAsia="LG Smart UI Regular"/>
                <w:sz w:val="14"/>
                <w:szCs w:val="18"/>
                <w:lang w:eastAsia="ko-KR"/>
              </w:rPr>
              <w:t>2</w:t>
            </w:r>
            <w:r>
              <w:rPr>
                <w:rFonts w:eastAsia="LG Smart UI Regular" w:hint="eastAsia"/>
                <w:sz w:val="14"/>
                <w:szCs w:val="18"/>
                <w:lang w:eastAsia="ko-KR"/>
              </w:rPr>
              <w:t>T</w:t>
            </w:r>
            <w:r>
              <w:rPr>
                <w:rFonts w:eastAsia="LG Smart UI Regular"/>
                <w:sz w:val="14"/>
                <w:szCs w:val="18"/>
                <w:lang w:eastAsia="ko-KR"/>
              </w:rPr>
              <w:t>2-B</w:t>
            </w:r>
          </w:p>
        </w:tc>
        <w:tc>
          <w:tcPr>
            <w:tcW w:w="999" w:type="dxa"/>
          </w:tcPr>
          <w:p w14:paraId="3B7DC06E" w14:textId="1C6E6056"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C</w:t>
            </w:r>
            <w:r w:rsidRPr="00DA725A">
              <w:rPr>
                <w:rFonts w:eastAsia="LG Smart UI Regular"/>
                <w:sz w:val="14"/>
                <w:szCs w:val="18"/>
                <w:lang w:eastAsia="ko-KR"/>
              </w:rPr>
              <w:t xml:space="preserve">ase </w:t>
            </w:r>
            <w:r>
              <w:rPr>
                <w:rFonts w:eastAsia="LG Smart UI Regular"/>
                <w:sz w:val="14"/>
                <w:szCs w:val="18"/>
                <w:lang w:eastAsia="ko-KR"/>
              </w:rPr>
              <w:t>2-3</w:t>
            </w:r>
          </w:p>
        </w:tc>
        <w:tc>
          <w:tcPr>
            <w:tcW w:w="1000" w:type="dxa"/>
          </w:tcPr>
          <w:p w14:paraId="624C1ECA" w14:textId="313E0BA0"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evice 1</w:t>
            </w:r>
          </w:p>
        </w:tc>
        <w:tc>
          <w:tcPr>
            <w:tcW w:w="1000" w:type="dxa"/>
          </w:tcPr>
          <w:p w14:paraId="1D461BA1" w14:textId="1B94C116"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3</w:t>
            </w:r>
          </w:p>
        </w:tc>
        <w:tc>
          <w:tcPr>
            <w:tcW w:w="999" w:type="dxa"/>
          </w:tcPr>
          <w:p w14:paraId="259EA6B6" w14:textId="4B473FCA"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0</w:t>
            </w:r>
          </w:p>
        </w:tc>
        <w:tc>
          <w:tcPr>
            <w:tcW w:w="999" w:type="dxa"/>
          </w:tcPr>
          <w:p w14:paraId="526E68EF" w14:textId="14CD41E4"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0MHz</w:t>
            </w:r>
          </w:p>
        </w:tc>
        <w:tc>
          <w:tcPr>
            <w:tcW w:w="1019" w:type="dxa"/>
          </w:tcPr>
          <w:p w14:paraId="70BC8A57" w14:textId="505FECAB"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w:t>
            </w:r>
            <w:r>
              <w:rPr>
                <w:rFonts w:eastAsia="LG Smart UI Regular"/>
                <w:sz w:val="14"/>
                <w:szCs w:val="18"/>
                <w:lang w:eastAsia="ko-KR"/>
              </w:rPr>
              <w:t>30dBm</w:t>
            </w:r>
          </w:p>
        </w:tc>
        <w:tc>
          <w:tcPr>
            <w:tcW w:w="1000" w:type="dxa"/>
          </w:tcPr>
          <w:p w14:paraId="0C140C91" w14:textId="2D8B9D1A"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40.9</w:t>
            </w:r>
          </w:p>
        </w:tc>
        <w:tc>
          <w:tcPr>
            <w:tcW w:w="1001" w:type="dxa"/>
          </w:tcPr>
          <w:p w14:paraId="7832CBF2" w14:textId="641FD4EC"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4</w:t>
            </w:r>
            <w:r>
              <w:rPr>
                <w:rFonts w:eastAsia="LG Smart UI Regular"/>
                <w:sz w:val="14"/>
                <w:szCs w:val="18"/>
                <w:lang w:eastAsia="ko-KR"/>
              </w:rPr>
              <w:t>.47</w:t>
            </w:r>
          </w:p>
        </w:tc>
      </w:tr>
      <w:tr w:rsidR="00966AA2" w:rsidRPr="0062340A" w14:paraId="0CCBB8A2" w14:textId="77777777" w:rsidTr="00966AA2">
        <w:tc>
          <w:tcPr>
            <w:tcW w:w="1001" w:type="dxa"/>
          </w:tcPr>
          <w:p w14:paraId="21A6FE06" w14:textId="71852C32"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Pr>
                <w:rFonts w:eastAsia="LG Smart UI Regular"/>
                <w:sz w:val="14"/>
                <w:szCs w:val="18"/>
                <w:lang w:eastAsia="ko-KR"/>
              </w:rPr>
              <w:t>2</w:t>
            </w:r>
            <w:r>
              <w:rPr>
                <w:rFonts w:eastAsia="LG Smart UI Regular" w:hint="eastAsia"/>
                <w:sz w:val="14"/>
                <w:szCs w:val="18"/>
                <w:lang w:eastAsia="ko-KR"/>
              </w:rPr>
              <w:t>T</w:t>
            </w:r>
            <w:r>
              <w:rPr>
                <w:rFonts w:eastAsia="LG Smart UI Regular"/>
                <w:sz w:val="14"/>
                <w:szCs w:val="18"/>
                <w:lang w:eastAsia="ko-KR"/>
              </w:rPr>
              <w:t>2-B</w:t>
            </w:r>
          </w:p>
        </w:tc>
        <w:tc>
          <w:tcPr>
            <w:tcW w:w="999" w:type="dxa"/>
          </w:tcPr>
          <w:p w14:paraId="1E6BEAF9" w14:textId="3EFF4B5A"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C</w:t>
            </w:r>
            <w:r w:rsidRPr="00DA725A">
              <w:rPr>
                <w:rFonts w:eastAsia="LG Smart UI Regular"/>
                <w:sz w:val="14"/>
                <w:szCs w:val="18"/>
                <w:lang w:eastAsia="ko-KR"/>
              </w:rPr>
              <w:t xml:space="preserve">ase </w:t>
            </w:r>
            <w:r>
              <w:rPr>
                <w:rFonts w:eastAsia="LG Smart UI Regular"/>
                <w:sz w:val="14"/>
                <w:szCs w:val="18"/>
                <w:lang w:eastAsia="ko-KR"/>
              </w:rPr>
              <w:t>2-3</w:t>
            </w:r>
          </w:p>
        </w:tc>
        <w:tc>
          <w:tcPr>
            <w:tcW w:w="1000" w:type="dxa"/>
          </w:tcPr>
          <w:p w14:paraId="2D220E2D" w14:textId="430811C7"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 xml:space="preserve">evice </w:t>
            </w:r>
            <w:r>
              <w:rPr>
                <w:rFonts w:eastAsia="LG Smart UI Regular"/>
                <w:sz w:val="14"/>
                <w:szCs w:val="18"/>
                <w:lang w:eastAsia="ko-KR"/>
              </w:rPr>
              <w:t>2a</w:t>
            </w:r>
          </w:p>
        </w:tc>
        <w:tc>
          <w:tcPr>
            <w:tcW w:w="1000" w:type="dxa"/>
          </w:tcPr>
          <w:p w14:paraId="0E86A546" w14:textId="12C92CDD"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3</w:t>
            </w:r>
          </w:p>
        </w:tc>
        <w:tc>
          <w:tcPr>
            <w:tcW w:w="999" w:type="dxa"/>
          </w:tcPr>
          <w:p w14:paraId="5E7F287F" w14:textId="640A8391"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0</w:t>
            </w:r>
          </w:p>
        </w:tc>
        <w:tc>
          <w:tcPr>
            <w:tcW w:w="999" w:type="dxa"/>
          </w:tcPr>
          <w:p w14:paraId="4F418792" w14:textId="273DFA7E"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0MHz</w:t>
            </w:r>
          </w:p>
        </w:tc>
        <w:tc>
          <w:tcPr>
            <w:tcW w:w="1019" w:type="dxa"/>
          </w:tcPr>
          <w:p w14:paraId="1FFADA69" w14:textId="426C4B6D"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w:t>
            </w:r>
            <w:r>
              <w:rPr>
                <w:rFonts w:eastAsia="LG Smart UI Regular"/>
                <w:sz w:val="14"/>
                <w:szCs w:val="18"/>
                <w:lang w:eastAsia="ko-KR"/>
              </w:rPr>
              <w:t>40dBm</w:t>
            </w:r>
          </w:p>
        </w:tc>
        <w:tc>
          <w:tcPr>
            <w:tcW w:w="1000" w:type="dxa"/>
          </w:tcPr>
          <w:p w14:paraId="7599B6F9" w14:textId="59230FD7"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5</w:t>
            </w:r>
            <w:r>
              <w:rPr>
                <w:rFonts w:eastAsia="LG Smart UI Regular"/>
                <w:sz w:val="14"/>
                <w:szCs w:val="18"/>
                <w:lang w:eastAsia="ko-KR"/>
              </w:rPr>
              <w:t>0.9</w:t>
            </w:r>
          </w:p>
        </w:tc>
        <w:tc>
          <w:tcPr>
            <w:tcW w:w="1001" w:type="dxa"/>
          </w:tcPr>
          <w:p w14:paraId="250D5D94" w14:textId="3DE62499" w:rsidR="00966AA2" w:rsidRPr="0062340A" w:rsidRDefault="00966AA2" w:rsidP="00966AA2">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8.52</w:t>
            </w:r>
          </w:p>
        </w:tc>
      </w:tr>
    </w:tbl>
    <w:p w14:paraId="7E76C55C" w14:textId="2CC4D7A9" w:rsidR="00966AA2" w:rsidRPr="00EB1ED7" w:rsidRDefault="00966AA2" w:rsidP="00966AA2">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9</w:t>
      </w:r>
      <w:r w:rsidRPr="00EB1ED7">
        <w:rPr>
          <w:rFonts w:eastAsia="바탕"/>
          <w:b/>
          <w:bCs/>
          <w:sz w:val="22"/>
          <w:szCs w:val="22"/>
          <w:lang w:eastAsia="ko-KR"/>
        </w:rPr>
        <w:t xml:space="preserve">. </w:t>
      </w:r>
      <w:r>
        <w:rPr>
          <w:rFonts w:eastAsia="바탕"/>
          <w:b/>
          <w:bCs/>
          <w:sz w:val="22"/>
          <w:szCs w:val="22"/>
          <w:lang w:eastAsia="ko-KR"/>
        </w:rPr>
        <w:t xml:space="preserve">(R2D) Link budget according to </w:t>
      </w:r>
      <w:r w:rsidR="00BF73AF">
        <w:rPr>
          <w:rFonts w:eastAsia="바탕"/>
          <w:b/>
          <w:bCs/>
          <w:sz w:val="22"/>
          <w:szCs w:val="22"/>
          <w:lang w:eastAsia="ko-KR"/>
        </w:rPr>
        <w:t>device type</w:t>
      </w:r>
      <w:r>
        <w:rPr>
          <w:rFonts w:eastAsia="바탕"/>
          <w:b/>
          <w:bCs/>
          <w:sz w:val="22"/>
          <w:szCs w:val="22"/>
          <w:lang w:eastAsia="ko-KR"/>
        </w:rPr>
        <w:t xml:space="preserve"> in D2T2-B scenario</w:t>
      </w:r>
    </w:p>
    <w:p w14:paraId="4B578595" w14:textId="221FF6AF" w:rsidR="000436FD" w:rsidRPr="00966AA2" w:rsidRDefault="000A3D6B" w:rsidP="00374F98">
      <w:pPr>
        <w:spacing w:before="120" w:line="240" w:lineRule="auto"/>
        <w:ind w:left="0" w:firstLine="372"/>
        <w:rPr>
          <w:rFonts w:eastAsia="맑은 고딕"/>
          <w:kern w:val="2"/>
          <w:sz w:val="22"/>
          <w:szCs w:val="22"/>
          <w:lang w:eastAsia="ko-KR"/>
        </w:rPr>
      </w:pPr>
      <w:r>
        <w:rPr>
          <w:rFonts w:eastAsia="맑은 고딕" w:hint="eastAsia"/>
          <w:kern w:val="2"/>
          <w:sz w:val="22"/>
          <w:szCs w:val="22"/>
          <w:lang w:eastAsia="ko-KR"/>
        </w:rPr>
        <w:t>A</w:t>
      </w:r>
      <w:r>
        <w:rPr>
          <w:rFonts w:eastAsia="맑은 고딕"/>
          <w:kern w:val="2"/>
          <w:sz w:val="22"/>
          <w:szCs w:val="22"/>
          <w:lang w:eastAsia="ko-KR"/>
        </w:rPr>
        <w:t xml:space="preserve">s agreed in deployment scenario, the difference between D2T2-B and D2T2-A1/A2 scenarios is which spectrum will be used for CW. It can be seen that in R2D transmission, there is no difference between D2T2-B and D2T2-A1/A2. </w:t>
      </w:r>
    </w:p>
    <w:tbl>
      <w:tblPr>
        <w:tblStyle w:val="15"/>
        <w:tblW w:w="0" w:type="auto"/>
        <w:tblLook w:val="04A0" w:firstRow="1" w:lastRow="0" w:firstColumn="1" w:lastColumn="0" w:noHBand="0" w:noVBand="1"/>
      </w:tblPr>
      <w:tblGrid>
        <w:gridCol w:w="1001"/>
        <w:gridCol w:w="999"/>
        <w:gridCol w:w="1000"/>
        <w:gridCol w:w="1000"/>
        <w:gridCol w:w="999"/>
        <w:gridCol w:w="999"/>
        <w:gridCol w:w="1019"/>
        <w:gridCol w:w="1000"/>
        <w:gridCol w:w="1001"/>
      </w:tblGrid>
      <w:tr w:rsidR="000A3D6B" w:rsidRPr="0062340A" w14:paraId="5F35DBC6" w14:textId="77777777" w:rsidTr="00C402FA">
        <w:tc>
          <w:tcPr>
            <w:tcW w:w="1001" w:type="dxa"/>
            <w:vAlign w:val="center"/>
          </w:tcPr>
          <w:p w14:paraId="752D571A"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S</w:t>
            </w:r>
            <w:r w:rsidRPr="0062340A">
              <w:rPr>
                <w:rFonts w:eastAsia="LG Smart UI Regular" w:cs="Times"/>
                <w:b/>
                <w:sz w:val="18"/>
                <w:szCs w:val="18"/>
                <w:lang w:val="en-US" w:eastAsia="ko-KR"/>
              </w:rPr>
              <w:t>cenario</w:t>
            </w:r>
          </w:p>
        </w:tc>
        <w:tc>
          <w:tcPr>
            <w:tcW w:w="999" w:type="dxa"/>
            <w:vAlign w:val="center"/>
          </w:tcPr>
          <w:p w14:paraId="6773897D"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C</w:t>
            </w:r>
            <w:r w:rsidRPr="0062340A">
              <w:rPr>
                <w:rFonts w:eastAsia="LG Smart UI Regular" w:cs="Times"/>
                <w:b/>
                <w:sz w:val="18"/>
                <w:szCs w:val="18"/>
                <w:lang w:val="en-US" w:eastAsia="ko-KR"/>
              </w:rPr>
              <w:t>W case</w:t>
            </w:r>
          </w:p>
        </w:tc>
        <w:tc>
          <w:tcPr>
            <w:tcW w:w="1000" w:type="dxa"/>
            <w:vAlign w:val="center"/>
          </w:tcPr>
          <w:p w14:paraId="566E62CA"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D</w:t>
            </w:r>
            <w:r w:rsidRPr="0062340A">
              <w:rPr>
                <w:rFonts w:eastAsia="LG Smart UI Regular" w:cs="Times"/>
                <w:b/>
                <w:sz w:val="18"/>
                <w:szCs w:val="18"/>
                <w:lang w:val="en-US" w:eastAsia="ko-KR"/>
              </w:rPr>
              <w:t>evice</w:t>
            </w:r>
          </w:p>
        </w:tc>
        <w:tc>
          <w:tcPr>
            <w:tcW w:w="1000" w:type="dxa"/>
            <w:vAlign w:val="center"/>
          </w:tcPr>
          <w:p w14:paraId="63D0CC2D"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T</w:t>
            </w:r>
            <w:r w:rsidRPr="0062340A">
              <w:rPr>
                <w:rFonts w:eastAsia="LG Smart UI Regular" w:cs="Times"/>
                <w:b/>
                <w:sz w:val="18"/>
                <w:szCs w:val="18"/>
                <w:lang w:val="en-US" w:eastAsia="ko-KR"/>
              </w:rPr>
              <w:t>x power</w:t>
            </w:r>
          </w:p>
        </w:tc>
        <w:tc>
          <w:tcPr>
            <w:tcW w:w="999" w:type="dxa"/>
            <w:vAlign w:val="center"/>
          </w:tcPr>
          <w:p w14:paraId="5C35D0A8"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A</w:t>
            </w:r>
            <w:r w:rsidRPr="0062340A">
              <w:rPr>
                <w:rFonts w:eastAsia="LG Smart UI Regular" w:cs="Times"/>
                <w:b/>
                <w:sz w:val="18"/>
                <w:szCs w:val="18"/>
                <w:lang w:val="en-US" w:eastAsia="ko-KR"/>
              </w:rPr>
              <w:t>nt gain</w:t>
            </w:r>
          </w:p>
        </w:tc>
        <w:tc>
          <w:tcPr>
            <w:tcW w:w="999" w:type="dxa"/>
            <w:vAlign w:val="center"/>
          </w:tcPr>
          <w:p w14:paraId="1792B5F8"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R</w:t>
            </w:r>
            <w:r w:rsidRPr="0062340A">
              <w:rPr>
                <w:rFonts w:eastAsia="LG Smart UI Regular" w:cs="Times"/>
                <w:b/>
                <w:sz w:val="18"/>
                <w:szCs w:val="18"/>
                <w:lang w:val="en-US" w:eastAsia="ko-KR"/>
              </w:rPr>
              <w:t>x BW</w:t>
            </w:r>
          </w:p>
        </w:tc>
        <w:tc>
          <w:tcPr>
            <w:tcW w:w="1019" w:type="dxa"/>
            <w:vAlign w:val="center"/>
          </w:tcPr>
          <w:p w14:paraId="725BA503"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R</w:t>
            </w:r>
            <w:r w:rsidRPr="0062340A">
              <w:rPr>
                <w:rFonts w:eastAsia="LG Smart UI Regular" w:cs="Times"/>
                <w:b/>
                <w:sz w:val="18"/>
                <w:szCs w:val="18"/>
                <w:lang w:val="en-US" w:eastAsia="ko-KR"/>
              </w:rPr>
              <w:t>eceiver</w:t>
            </w:r>
          </w:p>
          <w:p w14:paraId="40D64D97"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S</w:t>
            </w:r>
            <w:r w:rsidRPr="0062340A">
              <w:rPr>
                <w:rFonts w:eastAsia="LG Smart UI Regular" w:cs="Times"/>
                <w:b/>
                <w:sz w:val="18"/>
                <w:szCs w:val="18"/>
                <w:lang w:val="en-US" w:eastAsia="ko-KR"/>
              </w:rPr>
              <w:t>ensitivity</w:t>
            </w:r>
          </w:p>
        </w:tc>
        <w:tc>
          <w:tcPr>
            <w:tcW w:w="1000" w:type="dxa"/>
            <w:vAlign w:val="center"/>
          </w:tcPr>
          <w:p w14:paraId="786B6A1A"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M</w:t>
            </w:r>
            <w:r w:rsidRPr="0062340A">
              <w:rPr>
                <w:rFonts w:eastAsia="LG Smart UI Regular" w:cs="Times"/>
                <w:b/>
                <w:sz w:val="18"/>
                <w:szCs w:val="18"/>
                <w:lang w:val="en-US" w:eastAsia="ko-KR"/>
              </w:rPr>
              <w:t>PL</w:t>
            </w:r>
          </w:p>
        </w:tc>
        <w:tc>
          <w:tcPr>
            <w:tcW w:w="1001" w:type="dxa"/>
            <w:vAlign w:val="center"/>
          </w:tcPr>
          <w:p w14:paraId="4BD255E4" w14:textId="77777777" w:rsidR="000A3D6B" w:rsidRPr="0062340A" w:rsidRDefault="000A3D6B" w:rsidP="00C402FA">
            <w:pPr>
              <w:spacing w:before="0" w:after="0" w:line="240" w:lineRule="auto"/>
              <w:ind w:left="0" w:firstLine="0"/>
              <w:jc w:val="center"/>
              <w:rPr>
                <w:rFonts w:eastAsia="LG Smart UI Regular" w:cs="Times"/>
                <w:b/>
                <w:sz w:val="18"/>
                <w:szCs w:val="18"/>
                <w:lang w:val="en-US" w:eastAsia="ko-KR"/>
              </w:rPr>
            </w:pPr>
            <w:r w:rsidRPr="0062340A">
              <w:rPr>
                <w:rFonts w:eastAsia="LG Smart UI Regular" w:cs="Times" w:hint="eastAsia"/>
                <w:b/>
                <w:sz w:val="18"/>
                <w:szCs w:val="18"/>
                <w:lang w:val="en-US" w:eastAsia="ko-KR"/>
              </w:rPr>
              <w:t>D</w:t>
            </w:r>
            <w:r w:rsidRPr="0062340A">
              <w:rPr>
                <w:rFonts w:eastAsia="LG Smart UI Regular" w:cs="Times"/>
                <w:b/>
                <w:sz w:val="18"/>
                <w:szCs w:val="18"/>
                <w:lang w:val="en-US" w:eastAsia="ko-KR"/>
              </w:rPr>
              <w:t>istance</w:t>
            </w:r>
          </w:p>
        </w:tc>
      </w:tr>
      <w:tr w:rsidR="000A3D6B" w:rsidRPr="0062340A" w14:paraId="76CDEA29" w14:textId="77777777" w:rsidTr="00C402FA">
        <w:tc>
          <w:tcPr>
            <w:tcW w:w="1001" w:type="dxa"/>
          </w:tcPr>
          <w:p w14:paraId="303D33DE" w14:textId="73D98FC3"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Pr>
                <w:rFonts w:eastAsia="LG Smart UI Regular"/>
                <w:sz w:val="14"/>
                <w:szCs w:val="18"/>
                <w:lang w:eastAsia="ko-KR"/>
              </w:rPr>
              <w:t>2</w:t>
            </w:r>
            <w:r>
              <w:rPr>
                <w:rFonts w:eastAsia="LG Smart UI Regular" w:hint="eastAsia"/>
                <w:sz w:val="14"/>
                <w:szCs w:val="18"/>
                <w:lang w:eastAsia="ko-KR"/>
              </w:rPr>
              <w:t>T</w:t>
            </w:r>
            <w:r>
              <w:rPr>
                <w:rFonts w:eastAsia="LG Smart UI Regular"/>
                <w:sz w:val="14"/>
                <w:szCs w:val="18"/>
                <w:lang w:eastAsia="ko-KR"/>
              </w:rPr>
              <w:t>2-C</w:t>
            </w:r>
          </w:p>
        </w:tc>
        <w:tc>
          <w:tcPr>
            <w:tcW w:w="999" w:type="dxa"/>
          </w:tcPr>
          <w:p w14:paraId="36FB8592" w14:textId="02A15AC9"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N</w:t>
            </w:r>
            <w:r>
              <w:rPr>
                <w:rFonts w:eastAsia="LG Smart UI Regular"/>
                <w:sz w:val="14"/>
                <w:szCs w:val="18"/>
                <w:lang w:eastAsia="ko-KR"/>
              </w:rPr>
              <w:t>/A</w:t>
            </w:r>
          </w:p>
        </w:tc>
        <w:tc>
          <w:tcPr>
            <w:tcW w:w="1000" w:type="dxa"/>
          </w:tcPr>
          <w:p w14:paraId="6A3FF52C" w14:textId="2A66548A"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 xml:space="preserve">evice </w:t>
            </w:r>
            <w:r>
              <w:rPr>
                <w:rFonts w:eastAsia="LG Smart UI Regular"/>
                <w:sz w:val="14"/>
                <w:szCs w:val="18"/>
                <w:lang w:eastAsia="ko-KR"/>
              </w:rPr>
              <w:t>2b</w:t>
            </w:r>
          </w:p>
        </w:tc>
        <w:tc>
          <w:tcPr>
            <w:tcW w:w="1000" w:type="dxa"/>
          </w:tcPr>
          <w:p w14:paraId="32AD8F99" w14:textId="6E0609D3"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3</w:t>
            </w:r>
          </w:p>
        </w:tc>
        <w:tc>
          <w:tcPr>
            <w:tcW w:w="999" w:type="dxa"/>
          </w:tcPr>
          <w:p w14:paraId="476AA8AA" w14:textId="27A680D4"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0</w:t>
            </w:r>
          </w:p>
        </w:tc>
        <w:tc>
          <w:tcPr>
            <w:tcW w:w="999" w:type="dxa"/>
          </w:tcPr>
          <w:p w14:paraId="61D5518E" w14:textId="2503AC69"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180kHz</w:t>
            </w:r>
          </w:p>
        </w:tc>
        <w:tc>
          <w:tcPr>
            <w:tcW w:w="1019" w:type="dxa"/>
          </w:tcPr>
          <w:p w14:paraId="4FA69F95" w14:textId="4801B6BA"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-103.45</w:t>
            </w:r>
          </w:p>
        </w:tc>
        <w:tc>
          <w:tcPr>
            <w:tcW w:w="1000" w:type="dxa"/>
          </w:tcPr>
          <w:p w14:paraId="4644FFA7" w14:textId="18C94334"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114.35</w:t>
            </w:r>
          </w:p>
        </w:tc>
        <w:tc>
          <w:tcPr>
            <w:tcW w:w="1001" w:type="dxa"/>
          </w:tcPr>
          <w:p w14:paraId="6010926B" w14:textId="052D8F4A" w:rsidR="000A3D6B" w:rsidRPr="0062340A" w:rsidRDefault="000A3D6B" w:rsidP="000A3D6B">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510.16</w:t>
            </w:r>
          </w:p>
        </w:tc>
      </w:tr>
    </w:tbl>
    <w:p w14:paraId="5A22DEF1" w14:textId="2F6F5663" w:rsidR="000A3D6B" w:rsidRPr="00EB1ED7" w:rsidRDefault="000A3D6B" w:rsidP="000A3D6B">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10</w:t>
      </w:r>
      <w:r w:rsidRPr="00EB1ED7">
        <w:rPr>
          <w:rFonts w:eastAsia="바탕"/>
          <w:b/>
          <w:bCs/>
          <w:sz w:val="22"/>
          <w:szCs w:val="22"/>
          <w:lang w:eastAsia="ko-KR"/>
        </w:rPr>
        <w:t xml:space="preserve">. </w:t>
      </w:r>
      <w:r>
        <w:rPr>
          <w:rFonts w:eastAsia="바탕"/>
          <w:b/>
          <w:bCs/>
          <w:sz w:val="22"/>
          <w:szCs w:val="22"/>
          <w:lang w:eastAsia="ko-KR"/>
        </w:rPr>
        <w:t>(R2D) Link budget in D2T2-C scenario</w:t>
      </w:r>
    </w:p>
    <w:p w14:paraId="45A47033" w14:textId="78426F4E" w:rsidR="00063B06" w:rsidRPr="000A3D6B" w:rsidRDefault="000A3D6B" w:rsidP="00374F98">
      <w:pPr>
        <w:spacing w:before="120" w:line="240" w:lineRule="auto"/>
        <w:ind w:left="0" w:firstLine="372"/>
        <w:rPr>
          <w:rFonts w:eastAsia="맑은 고딕"/>
          <w:kern w:val="2"/>
          <w:sz w:val="22"/>
          <w:szCs w:val="22"/>
          <w:lang w:eastAsia="ko-KR"/>
        </w:rPr>
      </w:pPr>
      <w:r>
        <w:rPr>
          <w:rFonts w:eastAsia="맑은 고딕" w:hint="eastAsia"/>
          <w:kern w:val="2"/>
          <w:sz w:val="22"/>
          <w:szCs w:val="22"/>
          <w:lang w:eastAsia="ko-KR"/>
        </w:rPr>
        <w:lastRenderedPageBreak/>
        <w:t>S</w:t>
      </w:r>
      <w:r>
        <w:rPr>
          <w:rFonts w:eastAsia="맑은 고딕"/>
          <w:kern w:val="2"/>
          <w:sz w:val="22"/>
          <w:szCs w:val="22"/>
          <w:lang w:eastAsia="ko-KR"/>
        </w:rPr>
        <w:t>imilar as D1T1-C scenario, device type 2b easily achieves target coverage compared to other device types</w:t>
      </w:r>
      <w:r w:rsidR="00173037">
        <w:rPr>
          <w:rFonts w:eastAsia="맑은 고딕"/>
          <w:kern w:val="2"/>
          <w:sz w:val="22"/>
          <w:szCs w:val="22"/>
          <w:lang w:eastAsia="ko-KR"/>
        </w:rPr>
        <w:t xml:space="preserve"> due to low value of receiver sensitivity</w:t>
      </w:r>
      <w:r w:rsidR="0041076C">
        <w:rPr>
          <w:rFonts w:eastAsia="맑은 고딕"/>
          <w:kern w:val="2"/>
          <w:sz w:val="22"/>
          <w:szCs w:val="22"/>
          <w:lang w:eastAsia="ko-KR"/>
        </w:rPr>
        <w:t xml:space="preserve"> as shown in the Table 10.</w:t>
      </w:r>
    </w:p>
    <w:p w14:paraId="743E3ECE" w14:textId="71DD919F" w:rsidR="000A3D6B" w:rsidRDefault="000A3D6B" w:rsidP="000A3D6B">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w:t>
      </w:r>
      <w:r w:rsidR="00970D57">
        <w:rPr>
          <w:rFonts w:eastAsia="맑은 고딕"/>
          <w:b/>
          <w:i/>
          <w:kern w:val="2"/>
          <w:sz w:val="22"/>
          <w:szCs w:val="22"/>
          <w:lang w:val="en-US" w:eastAsia="ko-KR"/>
        </w:rPr>
        <w:t>7</w:t>
      </w:r>
      <w:r w:rsidRPr="008A166C">
        <w:rPr>
          <w:rFonts w:eastAsia="맑은 고딕"/>
          <w:b/>
          <w:i/>
          <w:kern w:val="2"/>
          <w:sz w:val="22"/>
          <w:szCs w:val="22"/>
          <w:lang w:val="en-US" w:eastAsia="ko-KR"/>
        </w:rPr>
        <w:t xml:space="preserve">: </w:t>
      </w:r>
      <w:r w:rsidR="002E3E89">
        <w:rPr>
          <w:rFonts w:eastAsia="맑은 고딕"/>
          <w:b/>
          <w:i/>
          <w:kern w:val="2"/>
          <w:sz w:val="22"/>
          <w:szCs w:val="22"/>
          <w:lang w:val="en-US" w:eastAsia="ko-KR"/>
        </w:rPr>
        <w:t>R2D t</w:t>
      </w:r>
      <w:r>
        <w:rPr>
          <w:rFonts w:eastAsia="맑은 고딕"/>
          <w:b/>
          <w:i/>
          <w:kern w:val="2"/>
          <w:sz w:val="22"/>
          <w:szCs w:val="22"/>
          <w:lang w:val="en-US" w:eastAsia="ko-KR"/>
        </w:rPr>
        <w:t>arget coverage can be easily achieved with device type 2B in D2T2-C scenario</w:t>
      </w:r>
    </w:p>
    <w:p w14:paraId="3187309F" w14:textId="2A612459" w:rsidR="00E44718" w:rsidRDefault="00E44718" w:rsidP="00374F98">
      <w:pPr>
        <w:spacing w:before="120" w:line="240" w:lineRule="auto"/>
        <w:ind w:left="0" w:firstLine="372"/>
        <w:rPr>
          <w:rFonts w:eastAsia="맑은 고딕"/>
          <w:kern w:val="2"/>
          <w:sz w:val="22"/>
          <w:szCs w:val="22"/>
          <w:lang w:val="en-US" w:eastAsia="ko-KR"/>
        </w:rPr>
      </w:pPr>
    </w:p>
    <w:p w14:paraId="05E7640D" w14:textId="7232E4F5" w:rsidR="00E44718" w:rsidRPr="00EB1ED7" w:rsidRDefault="00E44718" w:rsidP="00E44718">
      <w:pPr>
        <w:pStyle w:val="5"/>
        <w:ind w:left="1480" w:hanging="480"/>
        <w:rPr>
          <w:rFonts w:ascii="Times New Roman" w:eastAsiaTheme="minorEastAsia" w:hAnsi="Times New Roman" w:cs="Times New Roman"/>
          <w:b/>
          <w:bCs/>
          <w:sz w:val="24"/>
          <w:szCs w:val="24"/>
          <w:lang w:val="en-US" w:eastAsia="ko-KR"/>
        </w:rPr>
      </w:pPr>
      <w:r w:rsidRPr="00EB1ED7">
        <w:rPr>
          <w:rFonts w:ascii="Times New Roman" w:eastAsiaTheme="minorEastAsia" w:hAnsi="Times New Roman" w:cs="Times New Roman"/>
          <w:b/>
          <w:bCs/>
          <w:sz w:val="24"/>
          <w:szCs w:val="24"/>
          <w:lang w:val="en-US" w:eastAsia="ko-KR"/>
        </w:rPr>
        <w:t>2.1.</w:t>
      </w:r>
      <w:r>
        <w:rPr>
          <w:rFonts w:ascii="Times New Roman" w:eastAsiaTheme="minorEastAsia" w:hAnsi="Times New Roman" w:cs="Times New Roman"/>
          <w:b/>
          <w:bCs/>
          <w:sz w:val="24"/>
          <w:szCs w:val="24"/>
          <w:lang w:val="en-US" w:eastAsia="ko-KR"/>
        </w:rPr>
        <w:t>2</w:t>
      </w:r>
      <w:r w:rsidRPr="00EB1ED7">
        <w:rPr>
          <w:rFonts w:ascii="Times New Roman" w:eastAsiaTheme="minorEastAsia" w:hAnsi="Times New Roman" w:cs="Times New Roman"/>
          <w:b/>
          <w:bCs/>
          <w:sz w:val="24"/>
          <w:szCs w:val="24"/>
          <w:lang w:val="en-US" w:eastAsia="ko-KR"/>
        </w:rPr>
        <w:t xml:space="preserve">.1 </w:t>
      </w:r>
      <w:r>
        <w:rPr>
          <w:rFonts w:ascii="Times New Roman" w:eastAsiaTheme="minorEastAsia" w:hAnsi="Times New Roman" w:cs="Times New Roman"/>
          <w:b/>
          <w:bCs/>
          <w:sz w:val="24"/>
          <w:szCs w:val="24"/>
          <w:lang w:val="en-US" w:eastAsia="ko-KR"/>
        </w:rPr>
        <w:t>D2R</w:t>
      </w:r>
      <w:r w:rsidRPr="00EB1ED7">
        <w:rPr>
          <w:rFonts w:ascii="Times New Roman" w:eastAsiaTheme="minorEastAsia" w:hAnsi="Times New Roman" w:cs="Times New Roman"/>
          <w:b/>
          <w:bCs/>
          <w:sz w:val="24"/>
          <w:szCs w:val="24"/>
          <w:lang w:val="en-US" w:eastAsia="ko-KR"/>
        </w:rPr>
        <w:t xml:space="preserve"> transmission</w:t>
      </w:r>
    </w:p>
    <w:p w14:paraId="6BBC22FA" w14:textId="12E77883" w:rsidR="00E44718" w:rsidRDefault="00DA39E4" w:rsidP="00374F98">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A</w:t>
      </w:r>
      <w:r>
        <w:rPr>
          <w:rFonts w:eastAsia="맑은 고딕"/>
          <w:kern w:val="2"/>
          <w:sz w:val="22"/>
          <w:szCs w:val="22"/>
          <w:lang w:val="en-US" w:eastAsia="ko-KR"/>
        </w:rPr>
        <w:t xml:space="preserve">s aforementioned, the presence of intermediate node (e.g. UE) is the main difference between </w:t>
      </w:r>
      <w:r w:rsidR="0041076C">
        <w:rPr>
          <w:rFonts w:eastAsia="맑은 고딕"/>
          <w:kern w:val="2"/>
          <w:sz w:val="22"/>
          <w:szCs w:val="22"/>
          <w:lang w:val="en-US" w:eastAsia="ko-KR"/>
        </w:rPr>
        <w:t xml:space="preserve">D1T1 and D2T2 scenarios. </w:t>
      </w:r>
      <w:r w:rsidR="00776605">
        <w:rPr>
          <w:rFonts w:eastAsia="맑은 고딕"/>
          <w:kern w:val="2"/>
          <w:sz w:val="22"/>
          <w:szCs w:val="22"/>
          <w:lang w:val="en-US" w:eastAsia="ko-KR"/>
        </w:rPr>
        <w:t>For D2R transmission, the main difference due to presence of intermediate node is the value of CW cancellation. As shown in the D1T1 D2R transmission table, we assumed 140 dB of CW cancellation value for BS</w:t>
      </w:r>
      <w:r w:rsidR="00200742">
        <w:rPr>
          <w:rFonts w:eastAsia="맑은 고딕"/>
          <w:kern w:val="2"/>
          <w:sz w:val="22"/>
          <w:szCs w:val="22"/>
          <w:lang w:val="en-US" w:eastAsia="ko-KR"/>
        </w:rPr>
        <w:t xml:space="preserve"> and 120 dB of CW cancellation value for UE since </w:t>
      </w:r>
      <w:r w:rsidR="00776605">
        <w:rPr>
          <w:rFonts w:eastAsia="맑은 고딕"/>
          <w:kern w:val="2"/>
          <w:sz w:val="22"/>
          <w:szCs w:val="22"/>
          <w:lang w:val="en-US" w:eastAsia="ko-KR"/>
        </w:rPr>
        <w:t xml:space="preserve">it is general that BS may have higher capability than UE. </w:t>
      </w:r>
    </w:p>
    <w:tbl>
      <w:tblPr>
        <w:tblStyle w:val="16"/>
        <w:tblW w:w="0" w:type="auto"/>
        <w:tblLook w:val="04A0" w:firstRow="1" w:lastRow="0" w:firstColumn="1" w:lastColumn="0" w:noHBand="0" w:noVBand="1"/>
      </w:tblPr>
      <w:tblGrid>
        <w:gridCol w:w="1116"/>
        <w:gridCol w:w="835"/>
        <w:gridCol w:w="879"/>
        <w:gridCol w:w="690"/>
        <w:gridCol w:w="1011"/>
        <w:gridCol w:w="607"/>
        <w:gridCol w:w="1131"/>
        <w:gridCol w:w="1019"/>
        <w:gridCol w:w="789"/>
        <w:gridCol w:w="943"/>
      </w:tblGrid>
      <w:tr w:rsidR="00200742" w:rsidRPr="00200742" w14:paraId="105A2DA5" w14:textId="77777777" w:rsidTr="00720838">
        <w:tc>
          <w:tcPr>
            <w:tcW w:w="1116" w:type="dxa"/>
            <w:vAlign w:val="center"/>
          </w:tcPr>
          <w:p w14:paraId="6A9196C0"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S</w:t>
            </w:r>
            <w:r w:rsidRPr="00200742">
              <w:rPr>
                <w:rFonts w:eastAsia="LG Smart UI Regular" w:cs="Times"/>
                <w:b/>
                <w:sz w:val="18"/>
                <w:szCs w:val="18"/>
                <w:lang w:val="en-US" w:eastAsia="ko-KR"/>
              </w:rPr>
              <w:t>cenario</w:t>
            </w:r>
          </w:p>
        </w:tc>
        <w:tc>
          <w:tcPr>
            <w:tcW w:w="835" w:type="dxa"/>
            <w:vAlign w:val="center"/>
          </w:tcPr>
          <w:p w14:paraId="6E512933"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W case</w:t>
            </w:r>
          </w:p>
        </w:tc>
        <w:tc>
          <w:tcPr>
            <w:tcW w:w="879" w:type="dxa"/>
            <w:vAlign w:val="center"/>
          </w:tcPr>
          <w:p w14:paraId="3AA6877C"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D</w:t>
            </w:r>
            <w:r w:rsidRPr="00200742">
              <w:rPr>
                <w:rFonts w:eastAsia="LG Smart UI Regular" w:cs="Times"/>
                <w:b/>
                <w:sz w:val="18"/>
                <w:szCs w:val="18"/>
                <w:lang w:val="en-US" w:eastAsia="ko-KR"/>
              </w:rPr>
              <w:t>evice</w:t>
            </w:r>
          </w:p>
        </w:tc>
        <w:tc>
          <w:tcPr>
            <w:tcW w:w="690" w:type="dxa"/>
            <w:vAlign w:val="center"/>
          </w:tcPr>
          <w:p w14:paraId="21A86090"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b/>
                <w:sz w:val="18"/>
                <w:szCs w:val="18"/>
                <w:lang w:val="en-US" w:eastAsia="ko-KR"/>
              </w:rPr>
              <w:t xml:space="preserve">CW </w:t>
            </w:r>
            <w:r w:rsidRPr="00200742">
              <w:rPr>
                <w:rFonts w:eastAsia="LG Smart UI Regular" w:cs="Times" w:hint="eastAsia"/>
                <w:b/>
                <w:sz w:val="18"/>
                <w:szCs w:val="18"/>
                <w:lang w:val="en-US" w:eastAsia="ko-KR"/>
              </w:rPr>
              <w:t>T</w:t>
            </w:r>
            <w:r w:rsidRPr="00200742">
              <w:rPr>
                <w:rFonts w:eastAsia="LG Smart UI Regular" w:cs="Times"/>
                <w:b/>
                <w:sz w:val="18"/>
                <w:szCs w:val="18"/>
                <w:lang w:val="en-US" w:eastAsia="ko-KR"/>
              </w:rPr>
              <w:t>x power</w:t>
            </w:r>
          </w:p>
        </w:tc>
        <w:tc>
          <w:tcPr>
            <w:tcW w:w="1011" w:type="dxa"/>
            <w:vAlign w:val="center"/>
          </w:tcPr>
          <w:p w14:paraId="538D36D9"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b/>
                <w:sz w:val="18"/>
                <w:szCs w:val="18"/>
                <w:lang w:val="en-US" w:eastAsia="ko-KR"/>
              </w:rPr>
              <w:t xml:space="preserve"> CW / Rx </w:t>
            </w:r>
            <w:r w:rsidRPr="00200742">
              <w:rPr>
                <w:rFonts w:eastAsia="LG Smart UI Regular" w:cs="Times" w:hint="eastAsia"/>
                <w:b/>
                <w:sz w:val="18"/>
                <w:szCs w:val="18"/>
                <w:lang w:val="en-US" w:eastAsia="ko-KR"/>
              </w:rPr>
              <w:t>A</w:t>
            </w:r>
            <w:r w:rsidRPr="00200742">
              <w:rPr>
                <w:rFonts w:eastAsia="LG Smart UI Regular" w:cs="Times"/>
                <w:b/>
                <w:sz w:val="18"/>
                <w:szCs w:val="18"/>
                <w:lang w:val="en-US" w:eastAsia="ko-KR"/>
              </w:rPr>
              <w:t>nt gain</w:t>
            </w:r>
          </w:p>
        </w:tc>
        <w:tc>
          <w:tcPr>
            <w:tcW w:w="607" w:type="dxa"/>
            <w:vAlign w:val="center"/>
          </w:tcPr>
          <w:p w14:paraId="6B7E080F"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R</w:t>
            </w:r>
            <w:r w:rsidRPr="00200742">
              <w:rPr>
                <w:rFonts w:eastAsia="LG Smart UI Regular" w:cs="Times"/>
                <w:b/>
                <w:sz w:val="18"/>
                <w:szCs w:val="18"/>
                <w:lang w:val="en-US" w:eastAsia="ko-KR"/>
              </w:rPr>
              <w:t>x BW</w:t>
            </w:r>
          </w:p>
        </w:tc>
        <w:tc>
          <w:tcPr>
            <w:tcW w:w="1131" w:type="dxa"/>
            <w:vAlign w:val="center"/>
          </w:tcPr>
          <w:p w14:paraId="5D08107F"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W</w:t>
            </w:r>
          </w:p>
          <w:p w14:paraId="196DCB74"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ancellation</w:t>
            </w:r>
          </w:p>
        </w:tc>
        <w:tc>
          <w:tcPr>
            <w:tcW w:w="1019" w:type="dxa"/>
            <w:vAlign w:val="center"/>
          </w:tcPr>
          <w:p w14:paraId="2422E986"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R</w:t>
            </w:r>
            <w:r w:rsidRPr="00200742">
              <w:rPr>
                <w:rFonts w:eastAsia="LG Smart UI Regular" w:cs="Times"/>
                <w:b/>
                <w:sz w:val="18"/>
                <w:szCs w:val="18"/>
                <w:lang w:val="en-US" w:eastAsia="ko-KR"/>
              </w:rPr>
              <w:t>eceiver</w:t>
            </w:r>
          </w:p>
          <w:p w14:paraId="6A657EFC"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S</w:t>
            </w:r>
            <w:r w:rsidRPr="00200742">
              <w:rPr>
                <w:rFonts w:eastAsia="LG Smart UI Regular" w:cs="Times"/>
                <w:b/>
                <w:sz w:val="18"/>
                <w:szCs w:val="18"/>
                <w:lang w:val="en-US" w:eastAsia="ko-KR"/>
              </w:rPr>
              <w:t>ensitivity</w:t>
            </w:r>
          </w:p>
        </w:tc>
        <w:tc>
          <w:tcPr>
            <w:tcW w:w="789" w:type="dxa"/>
            <w:vAlign w:val="center"/>
          </w:tcPr>
          <w:p w14:paraId="52C58A6C"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M</w:t>
            </w:r>
            <w:r w:rsidRPr="00200742">
              <w:rPr>
                <w:rFonts w:eastAsia="LG Smart UI Regular" w:cs="Times"/>
                <w:b/>
                <w:sz w:val="18"/>
                <w:szCs w:val="18"/>
                <w:lang w:val="en-US" w:eastAsia="ko-KR"/>
              </w:rPr>
              <w:t>PL</w:t>
            </w:r>
          </w:p>
        </w:tc>
        <w:tc>
          <w:tcPr>
            <w:tcW w:w="943" w:type="dxa"/>
            <w:vAlign w:val="center"/>
          </w:tcPr>
          <w:p w14:paraId="7F5C3B41" w14:textId="77777777" w:rsidR="00200742" w:rsidRPr="00200742" w:rsidRDefault="00200742" w:rsidP="00200742">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D</w:t>
            </w:r>
            <w:r w:rsidRPr="00200742">
              <w:rPr>
                <w:rFonts w:eastAsia="LG Smart UI Regular" w:cs="Times"/>
                <w:b/>
                <w:sz w:val="18"/>
                <w:szCs w:val="18"/>
                <w:lang w:val="en-US" w:eastAsia="ko-KR"/>
              </w:rPr>
              <w:t>istance</w:t>
            </w:r>
          </w:p>
        </w:tc>
      </w:tr>
      <w:tr w:rsidR="00200742" w:rsidRPr="00200742" w14:paraId="70E3EC25" w14:textId="77777777" w:rsidTr="00720838">
        <w:tc>
          <w:tcPr>
            <w:tcW w:w="1116" w:type="dxa"/>
          </w:tcPr>
          <w:p w14:paraId="6E95BE53"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sz w:val="14"/>
                <w:szCs w:val="18"/>
                <w:lang w:val="en-US" w:eastAsia="ko-KR"/>
              </w:rPr>
              <w:t>D2T2-A1/A2</w:t>
            </w:r>
          </w:p>
        </w:tc>
        <w:tc>
          <w:tcPr>
            <w:tcW w:w="835" w:type="dxa"/>
          </w:tcPr>
          <w:p w14:paraId="01B35684"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C</w:t>
            </w:r>
            <w:r w:rsidRPr="00200742">
              <w:rPr>
                <w:rFonts w:eastAsia="LG Smart UI Regular" w:cs="Times"/>
                <w:sz w:val="14"/>
                <w:szCs w:val="18"/>
                <w:lang w:val="en-US" w:eastAsia="ko-KR"/>
              </w:rPr>
              <w:t>ase 2-2</w:t>
            </w:r>
          </w:p>
        </w:tc>
        <w:tc>
          <w:tcPr>
            <w:tcW w:w="879" w:type="dxa"/>
          </w:tcPr>
          <w:p w14:paraId="580AA9D8"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D</w:t>
            </w:r>
            <w:r w:rsidRPr="00200742">
              <w:rPr>
                <w:rFonts w:eastAsia="LG Smart UI Regular" w:cs="Times"/>
                <w:sz w:val="14"/>
                <w:szCs w:val="18"/>
                <w:lang w:val="en-US" w:eastAsia="ko-KR"/>
              </w:rPr>
              <w:t>evice 1</w:t>
            </w:r>
          </w:p>
        </w:tc>
        <w:tc>
          <w:tcPr>
            <w:tcW w:w="690" w:type="dxa"/>
          </w:tcPr>
          <w:p w14:paraId="2C229D89"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2</w:t>
            </w:r>
            <w:r w:rsidRPr="00200742">
              <w:rPr>
                <w:rFonts w:eastAsia="LG Smart UI Regular" w:cs="Times"/>
                <w:sz w:val="14"/>
                <w:szCs w:val="18"/>
                <w:lang w:val="en-US" w:eastAsia="ko-KR"/>
              </w:rPr>
              <w:t>3</w:t>
            </w:r>
          </w:p>
        </w:tc>
        <w:tc>
          <w:tcPr>
            <w:tcW w:w="1011" w:type="dxa"/>
          </w:tcPr>
          <w:p w14:paraId="470267FC"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0</w:t>
            </w:r>
            <w:r w:rsidRPr="00200742">
              <w:rPr>
                <w:rFonts w:eastAsia="LG Smart UI Regular" w:cs="Times"/>
                <w:sz w:val="14"/>
                <w:szCs w:val="18"/>
                <w:lang w:val="en-US" w:eastAsia="ko-KR"/>
              </w:rPr>
              <w:t xml:space="preserve"> / 0</w:t>
            </w:r>
          </w:p>
        </w:tc>
        <w:tc>
          <w:tcPr>
            <w:tcW w:w="607" w:type="dxa"/>
          </w:tcPr>
          <w:p w14:paraId="425C18DF" w14:textId="5A07FDEE"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Pr>
                <w:rFonts w:eastAsia="LG Smart UI Regular" w:cs="Times"/>
                <w:sz w:val="14"/>
                <w:szCs w:val="18"/>
                <w:lang w:val="en-US" w:eastAsia="ko-KR"/>
              </w:rPr>
              <w:t>15kHz</w:t>
            </w:r>
          </w:p>
        </w:tc>
        <w:tc>
          <w:tcPr>
            <w:tcW w:w="1131" w:type="dxa"/>
          </w:tcPr>
          <w:p w14:paraId="6232F32F"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1</w:t>
            </w:r>
            <w:r w:rsidRPr="00200742">
              <w:rPr>
                <w:rFonts w:eastAsia="LG Smart UI Regular" w:cs="Times"/>
                <w:sz w:val="14"/>
                <w:szCs w:val="18"/>
                <w:lang w:val="en-US" w:eastAsia="ko-KR"/>
              </w:rPr>
              <w:t>20</w:t>
            </w:r>
          </w:p>
        </w:tc>
        <w:tc>
          <w:tcPr>
            <w:tcW w:w="1019" w:type="dxa"/>
          </w:tcPr>
          <w:p w14:paraId="57A8398D" w14:textId="3E4E44F7" w:rsidR="00200742" w:rsidRPr="00200742" w:rsidRDefault="00FD285F" w:rsidP="0020074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104.99</w:t>
            </w:r>
          </w:p>
        </w:tc>
        <w:tc>
          <w:tcPr>
            <w:tcW w:w="789" w:type="dxa"/>
          </w:tcPr>
          <w:p w14:paraId="6BB4AA24" w14:textId="76DD98B7" w:rsidR="00200742" w:rsidRPr="00200742" w:rsidRDefault="00FD285F" w:rsidP="0020074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4</w:t>
            </w:r>
            <w:r>
              <w:rPr>
                <w:rFonts w:eastAsia="LG Smart UI Regular" w:cs="Times"/>
                <w:sz w:val="14"/>
                <w:szCs w:val="18"/>
                <w:lang w:val="en-US" w:eastAsia="ko-KR"/>
              </w:rPr>
              <w:t>8.27</w:t>
            </w:r>
          </w:p>
        </w:tc>
        <w:tc>
          <w:tcPr>
            <w:tcW w:w="943" w:type="dxa"/>
          </w:tcPr>
          <w:p w14:paraId="0CF011B4" w14:textId="065447B4" w:rsidR="00200742" w:rsidRPr="00200742" w:rsidRDefault="00FD285F" w:rsidP="0020074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7</w:t>
            </w:r>
            <w:r>
              <w:rPr>
                <w:rFonts w:eastAsia="LG Smart UI Regular" w:cs="Times"/>
                <w:sz w:val="14"/>
                <w:szCs w:val="18"/>
                <w:lang w:val="en-US" w:eastAsia="ko-KR"/>
              </w:rPr>
              <w:t>.19</w:t>
            </w:r>
          </w:p>
        </w:tc>
      </w:tr>
      <w:tr w:rsidR="00200742" w:rsidRPr="00200742" w14:paraId="4F95EA99" w14:textId="77777777" w:rsidTr="00720838">
        <w:tc>
          <w:tcPr>
            <w:tcW w:w="1116" w:type="dxa"/>
          </w:tcPr>
          <w:p w14:paraId="72E74BC3"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sz w:val="14"/>
                <w:szCs w:val="18"/>
                <w:lang w:val="en-US" w:eastAsia="ko-KR"/>
              </w:rPr>
              <w:t>D2T2-A1/A2</w:t>
            </w:r>
          </w:p>
        </w:tc>
        <w:tc>
          <w:tcPr>
            <w:tcW w:w="835" w:type="dxa"/>
          </w:tcPr>
          <w:p w14:paraId="2E526FA7"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C</w:t>
            </w:r>
            <w:r w:rsidRPr="00200742">
              <w:rPr>
                <w:rFonts w:eastAsia="LG Smart UI Regular" w:cs="Times"/>
                <w:sz w:val="14"/>
                <w:szCs w:val="18"/>
                <w:lang w:val="en-US" w:eastAsia="ko-KR"/>
              </w:rPr>
              <w:t>ase 2-2</w:t>
            </w:r>
          </w:p>
        </w:tc>
        <w:tc>
          <w:tcPr>
            <w:tcW w:w="879" w:type="dxa"/>
          </w:tcPr>
          <w:p w14:paraId="2B921E3B"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D</w:t>
            </w:r>
            <w:r w:rsidRPr="00200742">
              <w:rPr>
                <w:rFonts w:eastAsia="LG Smart UI Regular" w:cs="Times"/>
                <w:sz w:val="14"/>
                <w:szCs w:val="18"/>
                <w:lang w:val="en-US" w:eastAsia="ko-KR"/>
              </w:rPr>
              <w:t>evice 2a</w:t>
            </w:r>
          </w:p>
        </w:tc>
        <w:tc>
          <w:tcPr>
            <w:tcW w:w="690" w:type="dxa"/>
          </w:tcPr>
          <w:p w14:paraId="1F9E78A1"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2</w:t>
            </w:r>
            <w:r w:rsidRPr="00200742">
              <w:rPr>
                <w:rFonts w:eastAsia="LG Smart UI Regular" w:cs="Times"/>
                <w:sz w:val="14"/>
                <w:szCs w:val="18"/>
                <w:lang w:val="en-US" w:eastAsia="ko-KR"/>
              </w:rPr>
              <w:t>3</w:t>
            </w:r>
          </w:p>
        </w:tc>
        <w:tc>
          <w:tcPr>
            <w:tcW w:w="1011" w:type="dxa"/>
          </w:tcPr>
          <w:p w14:paraId="1D867F00"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0</w:t>
            </w:r>
            <w:r w:rsidRPr="00200742">
              <w:rPr>
                <w:rFonts w:eastAsia="LG Smart UI Regular" w:cs="Times"/>
                <w:sz w:val="14"/>
                <w:szCs w:val="18"/>
                <w:lang w:val="en-US" w:eastAsia="ko-KR"/>
              </w:rPr>
              <w:t xml:space="preserve"> / 0</w:t>
            </w:r>
          </w:p>
        </w:tc>
        <w:tc>
          <w:tcPr>
            <w:tcW w:w="607" w:type="dxa"/>
          </w:tcPr>
          <w:p w14:paraId="4BC2D38E" w14:textId="78BDA5EC"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sz w:val="14"/>
                <w:szCs w:val="18"/>
                <w:lang w:val="en-US" w:eastAsia="ko-KR"/>
              </w:rPr>
              <w:t>1</w:t>
            </w:r>
            <w:r>
              <w:rPr>
                <w:rFonts w:eastAsia="LG Smart UI Regular" w:cs="Times"/>
                <w:sz w:val="14"/>
                <w:szCs w:val="18"/>
                <w:lang w:val="en-US" w:eastAsia="ko-KR"/>
              </w:rPr>
              <w:t>5</w:t>
            </w:r>
            <w:r w:rsidRPr="00200742">
              <w:rPr>
                <w:rFonts w:eastAsia="LG Smart UI Regular" w:cs="Times"/>
                <w:sz w:val="14"/>
                <w:szCs w:val="18"/>
                <w:lang w:val="en-US" w:eastAsia="ko-KR"/>
              </w:rPr>
              <w:t>kHz</w:t>
            </w:r>
          </w:p>
        </w:tc>
        <w:tc>
          <w:tcPr>
            <w:tcW w:w="1131" w:type="dxa"/>
          </w:tcPr>
          <w:p w14:paraId="0C3ABD0A" w14:textId="77777777" w:rsidR="00200742" w:rsidRPr="00200742" w:rsidRDefault="00200742" w:rsidP="00200742">
            <w:pPr>
              <w:spacing w:before="0" w:after="0" w:line="240" w:lineRule="auto"/>
              <w:ind w:left="0" w:firstLine="0"/>
              <w:jc w:val="center"/>
              <w:rPr>
                <w:rFonts w:eastAsia="LG Smart UI Regular" w:cs="Times"/>
                <w:sz w:val="14"/>
                <w:szCs w:val="18"/>
                <w:lang w:val="en-US" w:eastAsia="ko-KR"/>
              </w:rPr>
            </w:pPr>
            <w:r w:rsidRPr="00200742">
              <w:rPr>
                <w:rFonts w:eastAsia="LG Smart UI Regular" w:cs="Times" w:hint="eastAsia"/>
                <w:sz w:val="14"/>
                <w:szCs w:val="18"/>
                <w:lang w:val="en-US" w:eastAsia="ko-KR"/>
              </w:rPr>
              <w:t>1</w:t>
            </w:r>
            <w:r w:rsidRPr="00200742">
              <w:rPr>
                <w:rFonts w:eastAsia="LG Smart UI Regular" w:cs="Times"/>
                <w:sz w:val="14"/>
                <w:szCs w:val="18"/>
                <w:lang w:val="en-US" w:eastAsia="ko-KR"/>
              </w:rPr>
              <w:t>20</w:t>
            </w:r>
          </w:p>
        </w:tc>
        <w:tc>
          <w:tcPr>
            <w:tcW w:w="1019" w:type="dxa"/>
          </w:tcPr>
          <w:p w14:paraId="4472E2ED" w14:textId="532B3A68" w:rsidR="00200742" w:rsidRPr="00200742" w:rsidRDefault="00FD285F" w:rsidP="0020074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104.99</w:t>
            </w:r>
          </w:p>
        </w:tc>
        <w:tc>
          <w:tcPr>
            <w:tcW w:w="789" w:type="dxa"/>
          </w:tcPr>
          <w:p w14:paraId="06788414" w14:textId="3B75E38D" w:rsidR="00200742" w:rsidRPr="00200742" w:rsidRDefault="00FD285F" w:rsidP="0020074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5</w:t>
            </w:r>
            <w:r>
              <w:rPr>
                <w:rFonts w:eastAsia="LG Smart UI Regular" w:cs="Times"/>
                <w:sz w:val="14"/>
                <w:szCs w:val="18"/>
                <w:lang w:val="en-US" w:eastAsia="ko-KR"/>
              </w:rPr>
              <w:t>8.27</w:t>
            </w:r>
          </w:p>
        </w:tc>
        <w:tc>
          <w:tcPr>
            <w:tcW w:w="943" w:type="dxa"/>
          </w:tcPr>
          <w:p w14:paraId="586FAEE8" w14:textId="3FBFD32D" w:rsidR="00200742" w:rsidRPr="00200742" w:rsidRDefault="00FD285F" w:rsidP="0020074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3.7</w:t>
            </w:r>
          </w:p>
        </w:tc>
      </w:tr>
    </w:tbl>
    <w:p w14:paraId="1514FA23" w14:textId="0A3BB3DA" w:rsidR="00720838" w:rsidRPr="00720838" w:rsidRDefault="00720838" w:rsidP="00720838">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11</w:t>
      </w:r>
      <w:r w:rsidRPr="00EB1ED7">
        <w:rPr>
          <w:rFonts w:eastAsia="바탕"/>
          <w:b/>
          <w:bCs/>
          <w:sz w:val="22"/>
          <w:szCs w:val="22"/>
          <w:lang w:eastAsia="ko-KR"/>
        </w:rPr>
        <w:t xml:space="preserve">. </w:t>
      </w:r>
      <w:r>
        <w:rPr>
          <w:rFonts w:eastAsia="바탕"/>
          <w:b/>
          <w:bCs/>
          <w:sz w:val="22"/>
          <w:szCs w:val="22"/>
          <w:lang w:eastAsia="ko-KR"/>
        </w:rPr>
        <w:t xml:space="preserve">(D2R) Link budget according to </w:t>
      </w:r>
      <w:r w:rsidR="00BF73AF">
        <w:rPr>
          <w:rFonts w:eastAsia="바탕"/>
          <w:b/>
          <w:bCs/>
          <w:sz w:val="22"/>
          <w:szCs w:val="22"/>
          <w:lang w:eastAsia="ko-KR"/>
        </w:rPr>
        <w:t>device type</w:t>
      </w:r>
      <w:r>
        <w:rPr>
          <w:rFonts w:eastAsia="바탕"/>
          <w:b/>
          <w:bCs/>
          <w:sz w:val="22"/>
          <w:szCs w:val="22"/>
          <w:lang w:eastAsia="ko-KR"/>
        </w:rPr>
        <w:t xml:space="preserve"> in D2T2-A1/A2 scenario</w:t>
      </w:r>
    </w:p>
    <w:p w14:paraId="34E7E9F7" w14:textId="69F91E86" w:rsidR="00E44718" w:rsidRDefault="00200742" w:rsidP="00374F98">
      <w:pPr>
        <w:spacing w:before="120" w:line="240" w:lineRule="auto"/>
        <w:ind w:left="0" w:firstLine="372"/>
        <w:rPr>
          <w:rFonts w:eastAsia="맑은 고딕"/>
          <w:kern w:val="2"/>
          <w:sz w:val="22"/>
          <w:szCs w:val="22"/>
          <w:lang w:val="en-US" w:eastAsia="ko-KR"/>
        </w:rPr>
      </w:pPr>
      <w:r>
        <w:rPr>
          <w:rFonts w:eastAsia="맑은 고딕" w:hint="eastAsia"/>
          <w:kern w:val="2"/>
          <w:sz w:val="22"/>
          <w:szCs w:val="22"/>
          <w:lang w:val="en-US" w:eastAsia="ko-KR"/>
        </w:rPr>
        <w:t>A</w:t>
      </w:r>
      <w:r>
        <w:rPr>
          <w:rFonts w:eastAsia="맑은 고딕"/>
          <w:kern w:val="2"/>
          <w:sz w:val="22"/>
          <w:szCs w:val="22"/>
          <w:lang w:val="en-US" w:eastAsia="ko-KR"/>
        </w:rPr>
        <w:t>s aforementioned, D2T2-A1/A2 scenario shows worse coverage performance compared to D1T1-A1/A2 due to lower CW cancellation value and Rx antenna gain in D2R transmission.</w:t>
      </w:r>
    </w:p>
    <w:p w14:paraId="47AB1F9B" w14:textId="7435DFB0" w:rsidR="005B19D5" w:rsidRDefault="00200742" w:rsidP="003056B8">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w:t>
      </w:r>
      <w:r w:rsidR="00970D57">
        <w:rPr>
          <w:rFonts w:eastAsia="맑은 고딕"/>
          <w:b/>
          <w:i/>
          <w:kern w:val="2"/>
          <w:sz w:val="22"/>
          <w:szCs w:val="22"/>
          <w:lang w:val="en-US" w:eastAsia="ko-KR"/>
        </w:rPr>
        <w:t>8</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 xml:space="preserve">D2T2-A1/A2 shows worse </w:t>
      </w:r>
      <w:r w:rsidR="00772259">
        <w:rPr>
          <w:rFonts w:eastAsia="맑은 고딕"/>
          <w:b/>
          <w:i/>
          <w:kern w:val="2"/>
          <w:sz w:val="22"/>
          <w:szCs w:val="22"/>
          <w:lang w:val="en-US" w:eastAsia="ko-KR"/>
        </w:rPr>
        <w:t xml:space="preserve">D2R coverage </w:t>
      </w:r>
      <w:r>
        <w:rPr>
          <w:rFonts w:eastAsia="맑은 고딕"/>
          <w:b/>
          <w:i/>
          <w:kern w:val="2"/>
          <w:sz w:val="22"/>
          <w:szCs w:val="22"/>
          <w:lang w:val="en-US" w:eastAsia="ko-KR"/>
        </w:rPr>
        <w:t>performance compared to D1T1-A1/A2</w:t>
      </w:r>
    </w:p>
    <w:tbl>
      <w:tblPr>
        <w:tblStyle w:val="16"/>
        <w:tblW w:w="0" w:type="auto"/>
        <w:tblLook w:val="04A0" w:firstRow="1" w:lastRow="0" w:firstColumn="1" w:lastColumn="0" w:noHBand="0" w:noVBand="1"/>
      </w:tblPr>
      <w:tblGrid>
        <w:gridCol w:w="1116"/>
        <w:gridCol w:w="835"/>
        <w:gridCol w:w="879"/>
        <w:gridCol w:w="690"/>
        <w:gridCol w:w="1011"/>
        <w:gridCol w:w="671"/>
        <w:gridCol w:w="1131"/>
        <w:gridCol w:w="1019"/>
        <w:gridCol w:w="789"/>
        <w:gridCol w:w="943"/>
      </w:tblGrid>
      <w:tr w:rsidR="00720838" w:rsidRPr="00200742" w14:paraId="58568637" w14:textId="77777777" w:rsidTr="00720838">
        <w:tc>
          <w:tcPr>
            <w:tcW w:w="1116" w:type="dxa"/>
            <w:vAlign w:val="center"/>
          </w:tcPr>
          <w:p w14:paraId="23E69F3E"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S</w:t>
            </w:r>
            <w:r w:rsidRPr="00200742">
              <w:rPr>
                <w:rFonts w:eastAsia="LG Smart UI Regular" w:cs="Times"/>
                <w:b/>
                <w:sz w:val="18"/>
                <w:szCs w:val="18"/>
                <w:lang w:val="en-US" w:eastAsia="ko-KR"/>
              </w:rPr>
              <w:t>cenario</w:t>
            </w:r>
          </w:p>
        </w:tc>
        <w:tc>
          <w:tcPr>
            <w:tcW w:w="835" w:type="dxa"/>
            <w:vAlign w:val="center"/>
          </w:tcPr>
          <w:p w14:paraId="6177C2CC"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W case</w:t>
            </w:r>
          </w:p>
        </w:tc>
        <w:tc>
          <w:tcPr>
            <w:tcW w:w="879" w:type="dxa"/>
            <w:vAlign w:val="center"/>
          </w:tcPr>
          <w:p w14:paraId="4A78EB91"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D</w:t>
            </w:r>
            <w:r w:rsidRPr="00200742">
              <w:rPr>
                <w:rFonts w:eastAsia="LG Smart UI Regular" w:cs="Times"/>
                <w:b/>
                <w:sz w:val="18"/>
                <w:szCs w:val="18"/>
                <w:lang w:val="en-US" w:eastAsia="ko-KR"/>
              </w:rPr>
              <w:t>evice</w:t>
            </w:r>
          </w:p>
        </w:tc>
        <w:tc>
          <w:tcPr>
            <w:tcW w:w="690" w:type="dxa"/>
            <w:vAlign w:val="center"/>
          </w:tcPr>
          <w:p w14:paraId="1BF20341"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b/>
                <w:sz w:val="18"/>
                <w:szCs w:val="18"/>
                <w:lang w:val="en-US" w:eastAsia="ko-KR"/>
              </w:rPr>
              <w:t xml:space="preserve">CW </w:t>
            </w:r>
            <w:r w:rsidRPr="00200742">
              <w:rPr>
                <w:rFonts w:eastAsia="LG Smart UI Regular" w:cs="Times" w:hint="eastAsia"/>
                <w:b/>
                <w:sz w:val="18"/>
                <w:szCs w:val="18"/>
                <w:lang w:val="en-US" w:eastAsia="ko-KR"/>
              </w:rPr>
              <w:t>T</w:t>
            </w:r>
            <w:r w:rsidRPr="00200742">
              <w:rPr>
                <w:rFonts w:eastAsia="LG Smart UI Regular" w:cs="Times"/>
                <w:b/>
                <w:sz w:val="18"/>
                <w:szCs w:val="18"/>
                <w:lang w:val="en-US" w:eastAsia="ko-KR"/>
              </w:rPr>
              <w:t>x power</w:t>
            </w:r>
          </w:p>
        </w:tc>
        <w:tc>
          <w:tcPr>
            <w:tcW w:w="1011" w:type="dxa"/>
            <w:vAlign w:val="center"/>
          </w:tcPr>
          <w:p w14:paraId="2E738578"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b/>
                <w:sz w:val="18"/>
                <w:szCs w:val="18"/>
                <w:lang w:val="en-US" w:eastAsia="ko-KR"/>
              </w:rPr>
              <w:t xml:space="preserve"> CW / Rx </w:t>
            </w:r>
            <w:r w:rsidRPr="00200742">
              <w:rPr>
                <w:rFonts w:eastAsia="LG Smart UI Regular" w:cs="Times" w:hint="eastAsia"/>
                <w:b/>
                <w:sz w:val="18"/>
                <w:szCs w:val="18"/>
                <w:lang w:val="en-US" w:eastAsia="ko-KR"/>
              </w:rPr>
              <w:t>A</w:t>
            </w:r>
            <w:r w:rsidRPr="00200742">
              <w:rPr>
                <w:rFonts w:eastAsia="LG Smart UI Regular" w:cs="Times"/>
                <w:b/>
                <w:sz w:val="18"/>
                <w:szCs w:val="18"/>
                <w:lang w:val="en-US" w:eastAsia="ko-KR"/>
              </w:rPr>
              <w:t>nt gain</w:t>
            </w:r>
          </w:p>
        </w:tc>
        <w:tc>
          <w:tcPr>
            <w:tcW w:w="671" w:type="dxa"/>
            <w:vAlign w:val="center"/>
          </w:tcPr>
          <w:p w14:paraId="20D4108E"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R</w:t>
            </w:r>
            <w:r w:rsidRPr="00200742">
              <w:rPr>
                <w:rFonts w:eastAsia="LG Smart UI Regular" w:cs="Times"/>
                <w:b/>
                <w:sz w:val="18"/>
                <w:szCs w:val="18"/>
                <w:lang w:val="en-US" w:eastAsia="ko-KR"/>
              </w:rPr>
              <w:t>x BW</w:t>
            </w:r>
          </w:p>
        </w:tc>
        <w:tc>
          <w:tcPr>
            <w:tcW w:w="1131" w:type="dxa"/>
            <w:vAlign w:val="center"/>
          </w:tcPr>
          <w:p w14:paraId="028BE7C3"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W</w:t>
            </w:r>
          </w:p>
          <w:p w14:paraId="4C46E4F4"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ancellation</w:t>
            </w:r>
          </w:p>
        </w:tc>
        <w:tc>
          <w:tcPr>
            <w:tcW w:w="1019" w:type="dxa"/>
            <w:vAlign w:val="center"/>
          </w:tcPr>
          <w:p w14:paraId="56CA3890"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R</w:t>
            </w:r>
            <w:r w:rsidRPr="00200742">
              <w:rPr>
                <w:rFonts w:eastAsia="LG Smart UI Regular" w:cs="Times"/>
                <w:b/>
                <w:sz w:val="18"/>
                <w:szCs w:val="18"/>
                <w:lang w:val="en-US" w:eastAsia="ko-KR"/>
              </w:rPr>
              <w:t>eceiver</w:t>
            </w:r>
          </w:p>
          <w:p w14:paraId="26E8C794"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S</w:t>
            </w:r>
            <w:r w:rsidRPr="00200742">
              <w:rPr>
                <w:rFonts w:eastAsia="LG Smart UI Regular" w:cs="Times"/>
                <w:b/>
                <w:sz w:val="18"/>
                <w:szCs w:val="18"/>
                <w:lang w:val="en-US" w:eastAsia="ko-KR"/>
              </w:rPr>
              <w:t>ensitivity</w:t>
            </w:r>
          </w:p>
        </w:tc>
        <w:tc>
          <w:tcPr>
            <w:tcW w:w="789" w:type="dxa"/>
            <w:vAlign w:val="center"/>
          </w:tcPr>
          <w:p w14:paraId="4B3D3562"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M</w:t>
            </w:r>
            <w:r w:rsidRPr="00200742">
              <w:rPr>
                <w:rFonts w:eastAsia="LG Smart UI Regular" w:cs="Times"/>
                <w:b/>
                <w:sz w:val="18"/>
                <w:szCs w:val="18"/>
                <w:lang w:val="en-US" w:eastAsia="ko-KR"/>
              </w:rPr>
              <w:t>PL</w:t>
            </w:r>
          </w:p>
        </w:tc>
        <w:tc>
          <w:tcPr>
            <w:tcW w:w="943" w:type="dxa"/>
            <w:vAlign w:val="center"/>
          </w:tcPr>
          <w:p w14:paraId="0635C86C" w14:textId="77777777" w:rsidR="00720838" w:rsidRPr="00200742" w:rsidRDefault="00720838"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D</w:t>
            </w:r>
            <w:r w:rsidRPr="00200742">
              <w:rPr>
                <w:rFonts w:eastAsia="LG Smart UI Regular" w:cs="Times"/>
                <w:b/>
                <w:sz w:val="18"/>
                <w:szCs w:val="18"/>
                <w:lang w:val="en-US" w:eastAsia="ko-KR"/>
              </w:rPr>
              <w:t>istance</w:t>
            </w:r>
          </w:p>
        </w:tc>
      </w:tr>
      <w:tr w:rsidR="00720838" w:rsidRPr="00200742" w14:paraId="7A3AF29E" w14:textId="77777777" w:rsidTr="00720838">
        <w:tc>
          <w:tcPr>
            <w:tcW w:w="1116" w:type="dxa"/>
          </w:tcPr>
          <w:p w14:paraId="0A67C18D" w14:textId="0700298D"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D2T2-B</w:t>
            </w:r>
          </w:p>
        </w:tc>
        <w:tc>
          <w:tcPr>
            <w:tcW w:w="835" w:type="dxa"/>
          </w:tcPr>
          <w:p w14:paraId="49790255" w14:textId="32E6DBD3"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C</w:t>
            </w:r>
            <w:r w:rsidRPr="00DA725A">
              <w:rPr>
                <w:rFonts w:eastAsia="LG Smart UI Regular"/>
                <w:sz w:val="14"/>
                <w:szCs w:val="18"/>
                <w:lang w:eastAsia="ko-KR"/>
              </w:rPr>
              <w:t xml:space="preserve">ase </w:t>
            </w:r>
            <w:r>
              <w:rPr>
                <w:rFonts w:eastAsia="LG Smart UI Regular"/>
                <w:sz w:val="14"/>
                <w:szCs w:val="18"/>
                <w:lang w:eastAsia="ko-KR"/>
              </w:rPr>
              <w:t>2-3</w:t>
            </w:r>
          </w:p>
        </w:tc>
        <w:tc>
          <w:tcPr>
            <w:tcW w:w="879" w:type="dxa"/>
          </w:tcPr>
          <w:p w14:paraId="425B54FD" w14:textId="610812EF"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evice 1</w:t>
            </w:r>
          </w:p>
        </w:tc>
        <w:tc>
          <w:tcPr>
            <w:tcW w:w="690" w:type="dxa"/>
          </w:tcPr>
          <w:p w14:paraId="44D84D25" w14:textId="4A25B31B"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3</w:t>
            </w:r>
            <w:r>
              <w:rPr>
                <w:rFonts w:eastAsia="LG Smart UI Regular"/>
                <w:sz w:val="14"/>
                <w:szCs w:val="18"/>
                <w:lang w:eastAsia="ko-KR"/>
              </w:rPr>
              <w:t>3</w:t>
            </w:r>
          </w:p>
        </w:tc>
        <w:tc>
          <w:tcPr>
            <w:tcW w:w="1011" w:type="dxa"/>
          </w:tcPr>
          <w:p w14:paraId="3914591C" w14:textId="0EB0AF54"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0</w:t>
            </w:r>
            <w:r>
              <w:rPr>
                <w:rFonts w:eastAsia="LG Smart UI Regular"/>
                <w:sz w:val="14"/>
                <w:szCs w:val="18"/>
                <w:lang w:eastAsia="ko-KR"/>
              </w:rPr>
              <w:t xml:space="preserve"> / 0</w:t>
            </w:r>
          </w:p>
        </w:tc>
        <w:tc>
          <w:tcPr>
            <w:tcW w:w="671" w:type="dxa"/>
          </w:tcPr>
          <w:p w14:paraId="5CAB6AC0" w14:textId="24A8D3A4"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w:t>
            </w:r>
            <w:r w:rsidR="00C0256F">
              <w:rPr>
                <w:rFonts w:eastAsia="LG Smart UI Regular"/>
                <w:sz w:val="14"/>
                <w:szCs w:val="18"/>
                <w:lang w:eastAsia="ko-KR"/>
              </w:rPr>
              <w:t>5</w:t>
            </w:r>
            <w:r>
              <w:rPr>
                <w:rFonts w:eastAsia="LG Smart UI Regular"/>
                <w:sz w:val="14"/>
                <w:szCs w:val="18"/>
                <w:lang w:eastAsia="ko-KR"/>
              </w:rPr>
              <w:t>kHz</w:t>
            </w:r>
          </w:p>
        </w:tc>
        <w:tc>
          <w:tcPr>
            <w:tcW w:w="1131" w:type="dxa"/>
          </w:tcPr>
          <w:p w14:paraId="372B30F3" w14:textId="7644E382"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1</w:t>
            </w:r>
            <w:r>
              <w:rPr>
                <w:rFonts w:eastAsia="LG Smart UI Regular"/>
                <w:sz w:val="14"/>
                <w:szCs w:val="18"/>
                <w:lang w:eastAsia="ko-KR"/>
              </w:rPr>
              <w:t>20</w:t>
            </w:r>
          </w:p>
        </w:tc>
        <w:tc>
          <w:tcPr>
            <w:tcW w:w="1019" w:type="dxa"/>
          </w:tcPr>
          <w:p w14:paraId="0F01B505" w14:textId="0862A744" w:rsidR="00720838" w:rsidRPr="00200742" w:rsidRDefault="00FA0BFF" w:rsidP="0072083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95</w:t>
            </w:r>
          </w:p>
        </w:tc>
        <w:tc>
          <w:tcPr>
            <w:tcW w:w="789" w:type="dxa"/>
          </w:tcPr>
          <w:p w14:paraId="4F8A3305" w14:textId="14CE6C6F" w:rsidR="00720838" w:rsidRPr="00200742" w:rsidRDefault="00FA0BFF" w:rsidP="0072083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4</w:t>
            </w:r>
            <w:r>
              <w:rPr>
                <w:rFonts w:eastAsia="LG Smart UI Regular" w:cs="Times"/>
                <w:sz w:val="14"/>
                <w:szCs w:val="18"/>
                <w:lang w:val="en-US" w:eastAsia="ko-KR"/>
              </w:rPr>
              <w:t>6.07</w:t>
            </w:r>
          </w:p>
        </w:tc>
        <w:tc>
          <w:tcPr>
            <w:tcW w:w="943" w:type="dxa"/>
          </w:tcPr>
          <w:p w14:paraId="03D4151F" w14:textId="1D3C41C3" w:rsidR="00720838" w:rsidRPr="00200742" w:rsidRDefault="00FA0BFF" w:rsidP="0072083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.24</w:t>
            </w:r>
          </w:p>
        </w:tc>
      </w:tr>
      <w:tr w:rsidR="00720838" w:rsidRPr="00200742" w14:paraId="22E6E1AA" w14:textId="77777777" w:rsidTr="00720838">
        <w:tc>
          <w:tcPr>
            <w:tcW w:w="1116" w:type="dxa"/>
          </w:tcPr>
          <w:p w14:paraId="427A859E" w14:textId="74CBF3C8"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D2T2-B</w:t>
            </w:r>
          </w:p>
        </w:tc>
        <w:tc>
          <w:tcPr>
            <w:tcW w:w="835" w:type="dxa"/>
          </w:tcPr>
          <w:p w14:paraId="7164DFBA" w14:textId="6BCCC791"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C</w:t>
            </w:r>
            <w:r w:rsidRPr="00DA725A">
              <w:rPr>
                <w:rFonts w:eastAsia="LG Smart UI Regular"/>
                <w:sz w:val="14"/>
                <w:szCs w:val="18"/>
                <w:lang w:eastAsia="ko-KR"/>
              </w:rPr>
              <w:t xml:space="preserve">ase </w:t>
            </w:r>
            <w:r>
              <w:rPr>
                <w:rFonts w:eastAsia="LG Smart UI Regular"/>
                <w:sz w:val="14"/>
                <w:szCs w:val="18"/>
                <w:lang w:eastAsia="ko-KR"/>
              </w:rPr>
              <w:t>2-3</w:t>
            </w:r>
          </w:p>
        </w:tc>
        <w:tc>
          <w:tcPr>
            <w:tcW w:w="879" w:type="dxa"/>
          </w:tcPr>
          <w:p w14:paraId="45E7E0E6" w14:textId="674F9AC3"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evice 1</w:t>
            </w:r>
          </w:p>
        </w:tc>
        <w:tc>
          <w:tcPr>
            <w:tcW w:w="690" w:type="dxa"/>
          </w:tcPr>
          <w:p w14:paraId="6BABBAFB" w14:textId="00DFF24B"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2</w:t>
            </w:r>
            <w:r>
              <w:rPr>
                <w:rFonts w:eastAsia="LG Smart UI Regular"/>
                <w:sz w:val="14"/>
                <w:szCs w:val="18"/>
                <w:lang w:eastAsia="ko-KR"/>
              </w:rPr>
              <w:t>4</w:t>
            </w:r>
          </w:p>
        </w:tc>
        <w:tc>
          <w:tcPr>
            <w:tcW w:w="1011" w:type="dxa"/>
          </w:tcPr>
          <w:p w14:paraId="363130CF" w14:textId="112B1D37"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0</w:t>
            </w:r>
            <w:r>
              <w:rPr>
                <w:rFonts w:eastAsia="LG Smart UI Regular"/>
                <w:sz w:val="14"/>
                <w:szCs w:val="18"/>
                <w:lang w:eastAsia="ko-KR"/>
              </w:rPr>
              <w:t xml:space="preserve"> / 0</w:t>
            </w:r>
          </w:p>
        </w:tc>
        <w:tc>
          <w:tcPr>
            <w:tcW w:w="671" w:type="dxa"/>
          </w:tcPr>
          <w:p w14:paraId="182A5855" w14:textId="6D845069"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w:t>
            </w:r>
            <w:r w:rsidR="00C0256F">
              <w:rPr>
                <w:rFonts w:eastAsia="LG Smart UI Regular"/>
                <w:sz w:val="14"/>
                <w:szCs w:val="18"/>
                <w:lang w:eastAsia="ko-KR"/>
              </w:rPr>
              <w:t>5</w:t>
            </w:r>
            <w:r>
              <w:rPr>
                <w:rFonts w:eastAsia="LG Smart UI Regular"/>
                <w:sz w:val="14"/>
                <w:szCs w:val="18"/>
                <w:lang w:eastAsia="ko-KR"/>
              </w:rPr>
              <w:t>kHz</w:t>
            </w:r>
          </w:p>
        </w:tc>
        <w:tc>
          <w:tcPr>
            <w:tcW w:w="1131" w:type="dxa"/>
          </w:tcPr>
          <w:p w14:paraId="2B8B7445" w14:textId="68ED9EDA" w:rsidR="00720838" w:rsidRPr="00200742" w:rsidRDefault="00720838" w:rsidP="00720838">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1</w:t>
            </w:r>
            <w:r>
              <w:rPr>
                <w:rFonts w:eastAsia="LG Smart UI Regular"/>
                <w:sz w:val="14"/>
                <w:szCs w:val="18"/>
                <w:lang w:eastAsia="ko-KR"/>
              </w:rPr>
              <w:t>20</w:t>
            </w:r>
          </w:p>
        </w:tc>
        <w:tc>
          <w:tcPr>
            <w:tcW w:w="1019" w:type="dxa"/>
          </w:tcPr>
          <w:p w14:paraId="1FF8482B" w14:textId="0E0A492D" w:rsidR="00720838" w:rsidRPr="00200742" w:rsidRDefault="00FA0BFF" w:rsidP="0072083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103.99</w:t>
            </w:r>
          </w:p>
        </w:tc>
        <w:tc>
          <w:tcPr>
            <w:tcW w:w="789" w:type="dxa"/>
          </w:tcPr>
          <w:p w14:paraId="12F56FF1" w14:textId="2F060EA4" w:rsidR="00720838" w:rsidRPr="00200742" w:rsidRDefault="00FA0BFF" w:rsidP="0072083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4</w:t>
            </w:r>
            <w:r>
              <w:rPr>
                <w:rFonts w:eastAsia="LG Smart UI Regular" w:cs="Times"/>
                <w:sz w:val="14"/>
                <w:szCs w:val="18"/>
                <w:lang w:val="en-US" w:eastAsia="ko-KR"/>
              </w:rPr>
              <w:t>6.06</w:t>
            </w:r>
          </w:p>
        </w:tc>
        <w:tc>
          <w:tcPr>
            <w:tcW w:w="943" w:type="dxa"/>
          </w:tcPr>
          <w:p w14:paraId="6CD42D9D" w14:textId="19D9B4A3" w:rsidR="00720838" w:rsidRPr="00200742" w:rsidRDefault="00FA0BFF" w:rsidP="00720838">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6</w:t>
            </w:r>
            <w:r>
              <w:rPr>
                <w:rFonts w:eastAsia="LG Smart UI Regular" w:cs="Times"/>
                <w:sz w:val="14"/>
                <w:szCs w:val="18"/>
                <w:lang w:val="en-US" w:eastAsia="ko-KR"/>
              </w:rPr>
              <w:t>.23</w:t>
            </w:r>
          </w:p>
        </w:tc>
      </w:tr>
    </w:tbl>
    <w:p w14:paraId="49CDDB91" w14:textId="610B7454" w:rsidR="00720838" w:rsidRPr="00720838" w:rsidRDefault="00720838" w:rsidP="00720838">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12</w:t>
      </w:r>
      <w:r w:rsidRPr="00EB1ED7">
        <w:rPr>
          <w:rFonts w:eastAsia="바탕"/>
          <w:b/>
          <w:bCs/>
          <w:sz w:val="22"/>
          <w:szCs w:val="22"/>
          <w:lang w:eastAsia="ko-KR"/>
        </w:rPr>
        <w:t xml:space="preserve">. </w:t>
      </w:r>
      <w:r>
        <w:rPr>
          <w:rFonts w:eastAsia="바탕"/>
          <w:b/>
          <w:bCs/>
          <w:sz w:val="22"/>
          <w:szCs w:val="22"/>
          <w:lang w:eastAsia="ko-KR"/>
        </w:rPr>
        <w:t>(D2R) Link budget according to CW Tx power in D2T2-B scenario</w:t>
      </w:r>
    </w:p>
    <w:p w14:paraId="1E254BD5" w14:textId="6A909BCC" w:rsidR="00200742" w:rsidRPr="00720838" w:rsidRDefault="00BF73AF" w:rsidP="00374F98">
      <w:pPr>
        <w:spacing w:before="120" w:line="240" w:lineRule="auto"/>
        <w:ind w:left="0" w:firstLine="372"/>
        <w:rPr>
          <w:rFonts w:eastAsia="맑은 고딕"/>
          <w:kern w:val="2"/>
          <w:sz w:val="22"/>
          <w:szCs w:val="22"/>
          <w:lang w:eastAsia="ko-KR"/>
        </w:rPr>
      </w:pPr>
      <w:r>
        <w:rPr>
          <w:rFonts w:eastAsia="맑은 고딕" w:hint="eastAsia"/>
          <w:kern w:val="2"/>
          <w:sz w:val="22"/>
          <w:szCs w:val="22"/>
          <w:lang w:eastAsia="ko-KR"/>
        </w:rPr>
        <w:t>A</w:t>
      </w:r>
      <w:r>
        <w:rPr>
          <w:rFonts w:eastAsia="맑은 고딕"/>
          <w:kern w:val="2"/>
          <w:sz w:val="22"/>
          <w:szCs w:val="22"/>
          <w:lang w:eastAsia="ko-KR"/>
        </w:rPr>
        <w:t xml:space="preserve">s shown in the Table 12, we can see the comparison according to CW Tx power. </w:t>
      </w:r>
      <w:r w:rsidR="00E008E2">
        <w:rPr>
          <w:rFonts w:eastAsia="맑은 고딕"/>
          <w:kern w:val="2"/>
          <w:sz w:val="22"/>
          <w:szCs w:val="22"/>
          <w:lang w:eastAsia="ko-KR"/>
        </w:rPr>
        <w:t xml:space="preserve">It is shown that coverage performance is similar even though there is a large gap of CW Tx power. Due to high CW Tx power, remaining CW interference also increases since CW cancellation value is same in each case. </w:t>
      </w:r>
    </w:p>
    <w:p w14:paraId="1B3194BF" w14:textId="0A2CE41F" w:rsidR="005B19D5" w:rsidRPr="005B19D5" w:rsidRDefault="00E008E2" w:rsidP="003056B8">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w:t>
      </w:r>
      <w:r w:rsidR="00970D57">
        <w:rPr>
          <w:rFonts w:eastAsia="맑은 고딕"/>
          <w:b/>
          <w:i/>
          <w:kern w:val="2"/>
          <w:sz w:val="22"/>
          <w:szCs w:val="22"/>
          <w:lang w:val="en-US" w:eastAsia="ko-KR"/>
        </w:rPr>
        <w:t>9</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Remaining CW interference is the dominant parameter to determine coverage of D2R transmission</w:t>
      </w:r>
    </w:p>
    <w:tbl>
      <w:tblPr>
        <w:tblStyle w:val="16"/>
        <w:tblW w:w="0" w:type="auto"/>
        <w:tblLook w:val="04A0" w:firstRow="1" w:lastRow="0" w:firstColumn="1" w:lastColumn="0" w:noHBand="0" w:noVBand="1"/>
      </w:tblPr>
      <w:tblGrid>
        <w:gridCol w:w="1116"/>
        <w:gridCol w:w="835"/>
        <w:gridCol w:w="879"/>
        <w:gridCol w:w="690"/>
        <w:gridCol w:w="1011"/>
        <w:gridCol w:w="671"/>
        <w:gridCol w:w="1131"/>
        <w:gridCol w:w="1019"/>
        <w:gridCol w:w="789"/>
        <w:gridCol w:w="943"/>
      </w:tblGrid>
      <w:tr w:rsidR="00E008E2" w:rsidRPr="00200742" w14:paraId="61418112" w14:textId="77777777" w:rsidTr="00C402FA">
        <w:tc>
          <w:tcPr>
            <w:tcW w:w="1116" w:type="dxa"/>
            <w:vAlign w:val="center"/>
          </w:tcPr>
          <w:p w14:paraId="744FCCA2"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S</w:t>
            </w:r>
            <w:r w:rsidRPr="00200742">
              <w:rPr>
                <w:rFonts w:eastAsia="LG Smart UI Regular" w:cs="Times"/>
                <w:b/>
                <w:sz w:val="18"/>
                <w:szCs w:val="18"/>
                <w:lang w:val="en-US" w:eastAsia="ko-KR"/>
              </w:rPr>
              <w:t>cenario</w:t>
            </w:r>
          </w:p>
        </w:tc>
        <w:tc>
          <w:tcPr>
            <w:tcW w:w="835" w:type="dxa"/>
            <w:vAlign w:val="center"/>
          </w:tcPr>
          <w:p w14:paraId="346A47EF"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W case</w:t>
            </w:r>
          </w:p>
        </w:tc>
        <w:tc>
          <w:tcPr>
            <w:tcW w:w="879" w:type="dxa"/>
            <w:vAlign w:val="center"/>
          </w:tcPr>
          <w:p w14:paraId="6C565C2F"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D</w:t>
            </w:r>
            <w:r w:rsidRPr="00200742">
              <w:rPr>
                <w:rFonts w:eastAsia="LG Smart UI Regular" w:cs="Times"/>
                <w:b/>
                <w:sz w:val="18"/>
                <w:szCs w:val="18"/>
                <w:lang w:val="en-US" w:eastAsia="ko-KR"/>
              </w:rPr>
              <w:t>evice</w:t>
            </w:r>
          </w:p>
        </w:tc>
        <w:tc>
          <w:tcPr>
            <w:tcW w:w="690" w:type="dxa"/>
            <w:vAlign w:val="center"/>
          </w:tcPr>
          <w:p w14:paraId="481B7866"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b/>
                <w:sz w:val="18"/>
                <w:szCs w:val="18"/>
                <w:lang w:val="en-US" w:eastAsia="ko-KR"/>
              </w:rPr>
              <w:t xml:space="preserve">CW </w:t>
            </w:r>
            <w:r w:rsidRPr="00200742">
              <w:rPr>
                <w:rFonts w:eastAsia="LG Smart UI Regular" w:cs="Times" w:hint="eastAsia"/>
                <w:b/>
                <w:sz w:val="18"/>
                <w:szCs w:val="18"/>
                <w:lang w:val="en-US" w:eastAsia="ko-KR"/>
              </w:rPr>
              <w:t>T</w:t>
            </w:r>
            <w:r w:rsidRPr="00200742">
              <w:rPr>
                <w:rFonts w:eastAsia="LG Smart UI Regular" w:cs="Times"/>
                <w:b/>
                <w:sz w:val="18"/>
                <w:szCs w:val="18"/>
                <w:lang w:val="en-US" w:eastAsia="ko-KR"/>
              </w:rPr>
              <w:t>x power</w:t>
            </w:r>
          </w:p>
        </w:tc>
        <w:tc>
          <w:tcPr>
            <w:tcW w:w="1011" w:type="dxa"/>
            <w:vAlign w:val="center"/>
          </w:tcPr>
          <w:p w14:paraId="60E6CEAC"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b/>
                <w:sz w:val="18"/>
                <w:szCs w:val="18"/>
                <w:lang w:val="en-US" w:eastAsia="ko-KR"/>
              </w:rPr>
              <w:t xml:space="preserve"> CW / Rx </w:t>
            </w:r>
            <w:r w:rsidRPr="00200742">
              <w:rPr>
                <w:rFonts w:eastAsia="LG Smart UI Regular" w:cs="Times" w:hint="eastAsia"/>
                <w:b/>
                <w:sz w:val="18"/>
                <w:szCs w:val="18"/>
                <w:lang w:val="en-US" w:eastAsia="ko-KR"/>
              </w:rPr>
              <w:t>A</w:t>
            </w:r>
            <w:r w:rsidRPr="00200742">
              <w:rPr>
                <w:rFonts w:eastAsia="LG Smart UI Regular" w:cs="Times"/>
                <w:b/>
                <w:sz w:val="18"/>
                <w:szCs w:val="18"/>
                <w:lang w:val="en-US" w:eastAsia="ko-KR"/>
              </w:rPr>
              <w:t>nt gain</w:t>
            </w:r>
          </w:p>
        </w:tc>
        <w:tc>
          <w:tcPr>
            <w:tcW w:w="671" w:type="dxa"/>
            <w:vAlign w:val="center"/>
          </w:tcPr>
          <w:p w14:paraId="119392B9"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R</w:t>
            </w:r>
            <w:r w:rsidRPr="00200742">
              <w:rPr>
                <w:rFonts w:eastAsia="LG Smart UI Regular" w:cs="Times"/>
                <w:b/>
                <w:sz w:val="18"/>
                <w:szCs w:val="18"/>
                <w:lang w:val="en-US" w:eastAsia="ko-KR"/>
              </w:rPr>
              <w:t>x BW</w:t>
            </w:r>
          </w:p>
        </w:tc>
        <w:tc>
          <w:tcPr>
            <w:tcW w:w="1131" w:type="dxa"/>
            <w:vAlign w:val="center"/>
          </w:tcPr>
          <w:p w14:paraId="65708ECF"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W</w:t>
            </w:r>
          </w:p>
          <w:p w14:paraId="2A237F9B"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c</w:t>
            </w:r>
            <w:r w:rsidRPr="00200742">
              <w:rPr>
                <w:rFonts w:eastAsia="LG Smart UI Regular" w:cs="Times"/>
                <w:b/>
                <w:sz w:val="18"/>
                <w:szCs w:val="18"/>
                <w:lang w:val="en-US" w:eastAsia="ko-KR"/>
              </w:rPr>
              <w:t>ancellation</w:t>
            </w:r>
          </w:p>
        </w:tc>
        <w:tc>
          <w:tcPr>
            <w:tcW w:w="1019" w:type="dxa"/>
            <w:vAlign w:val="center"/>
          </w:tcPr>
          <w:p w14:paraId="2EE32012"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R</w:t>
            </w:r>
            <w:r w:rsidRPr="00200742">
              <w:rPr>
                <w:rFonts w:eastAsia="LG Smart UI Regular" w:cs="Times"/>
                <w:b/>
                <w:sz w:val="18"/>
                <w:szCs w:val="18"/>
                <w:lang w:val="en-US" w:eastAsia="ko-KR"/>
              </w:rPr>
              <w:t>eceiver</w:t>
            </w:r>
          </w:p>
          <w:p w14:paraId="5A52264F"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S</w:t>
            </w:r>
            <w:r w:rsidRPr="00200742">
              <w:rPr>
                <w:rFonts w:eastAsia="LG Smart UI Regular" w:cs="Times"/>
                <w:b/>
                <w:sz w:val="18"/>
                <w:szCs w:val="18"/>
                <w:lang w:val="en-US" w:eastAsia="ko-KR"/>
              </w:rPr>
              <w:t>ensitivity</w:t>
            </w:r>
          </w:p>
        </w:tc>
        <w:tc>
          <w:tcPr>
            <w:tcW w:w="789" w:type="dxa"/>
            <w:vAlign w:val="center"/>
          </w:tcPr>
          <w:p w14:paraId="1C948163"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M</w:t>
            </w:r>
            <w:r w:rsidRPr="00200742">
              <w:rPr>
                <w:rFonts w:eastAsia="LG Smart UI Regular" w:cs="Times"/>
                <w:b/>
                <w:sz w:val="18"/>
                <w:szCs w:val="18"/>
                <w:lang w:val="en-US" w:eastAsia="ko-KR"/>
              </w:rPr>
              <w:t>PL</w:t>
            </w:r>
          </w:p>
        </w:tc>
        <w:tc>
          <w:tcPr>
            <w:tcW w:w="943" w:type="dxa"/>
            <w:vAlign w:val="center"/>
          </w:tcPr>
          <w:p w14:paraId="083480E5" w14:textId="77777777" w:rsidR="00E008E2" w:rsidRPr="00200742" w:rsidRDefault="00E008E2" w:rsidP="00C402FA">
            <w:pPr>
              <w:spacing w:before="0" w:after="0" w:line="240" w:lineRule="auto"/>
              <w:ind w:left="0" w:firstLine="0"/>
              <w:jc w:val="center"/>
              <w:rPr>
                <w:rFonts w:eastAsia="LG Smart UI Regular" w:cs="Times"/>
                <w:b/>
                <w:sz w:val="18"/>
                <w:szCs w:val="18"/>
                <w:lang w:val="en-US" w:eastAsia="ko-KR"/>
              </w:rPr>
            </w:pPr>
            <w:r w:rsidRPr="00200742">
              <w:rPr>
                <w:rFonts w:eastAsia="LG Smart UI Regular" w:cs="Times" w:hint="eastAsia"/>
                <w:b/>
                <w:sz w:val="18"/>
                <w:szCs w:val="18"/>
                <w:lang w:val="en-US" w:eastAsia="ko-KR"/>
              </w:rPr>
              <w:t>D</w:t>
            </w:r>
            <w:r w:rsidRPr="00200742">
              <w:rPr>
                <w:rFonts w:eastAsia="LG Smart UI Regular" w:cs="Times"/>
                <w:b/>
                <w:sz w:val="18"/>
                <w:szCs w:val="18"/>
                <w:lang w:val="en-US" w:eastAsia="ko-KR"/>
              </w:rPr>
              <w:t>istance</w:t>
            </w:r>
          </w:p>
        </w:tc>
      </w:tr>
      <w:tr w:rsidR="00E008E2" w:rsidRPr="00200742" w14:paraId="49DBC1D6" w14:textId="77777777" w:rsidTr="00C402FA">
        <w:tc>
          <w:tcPr>
            <w:tcW w:w="1116" w:type="dxa"/>
          </w:tcPr>
          <w:p w14:paraId="29016C01" w14:textId="4CE08B1D" w:rsidR="00E008E2" w:rsidRPr="00200742" w:rsidRDefault="00E008E2" w:rsidP="00E008E2">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lastRenderedPageBreak/>
              <w:t>D2T2-C</w:t>
            </w:r>
          </w:p>
        </w:tc>
        <w:tc>
          <w:tcPr>
            <w:tcW w:w="835" w:type="dxa"/>
          </w:tcPr>
          <w:p w14:paraId="36991B62" w14:textId="57870C77" w:rsidR="00E008E2" w:rsidRPr="00200742" w:rsidRDefault="00E008E2" w:rsidP="00E008E2">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N/A</w:t>
            </w:r>
          </w:p>
        </w:tc>
        <w:tc>
          <w:tcPr>
            <w:tcW w:w="879" w:type="dxa"/>
          </w:tcPr>
          <w:p w14:paraId="2ABC6135" w14:textId="6C692C68" w:rsidR="00E008E2" w:rsidRPr="00200742" w:rsidRDefault="00E008E2" w:rsidP="00E008E2">
            <w:pPr>
              <w:spacing w:before="0" w:after="0" w:line="240" w:lineRule="auto"/>
              <w:ind w:left="0" w:firstLine="0"/>
              <w:jc w:val="center"/>
              <w:rPr>
                <w:rFonts w:eastAsia="LG Smart UI Regular" w:cs="Times"/>
                <w:sz w:val="14"/>
                <w:szCs w:val="18"/>
                <w:lang w:val="en-US" w:eastAsia="ko-KR"/>
              </w:rPr>
            </w:pPr>
            <w:r w:rsidRPr="00DA725A">
              <w:rPr>
                <w:rFonts w:eastAsia="LG Smart UI Regular" w:hint="eastAsia"/>
                <w:sz w:val="14"/>
                <w:szCs w:val="18"/>
                <w:lang w:eastAsia="ko-KR"/>
              </w:rPr>
              <w:t>D</w:t>
            </w:r>
            <w:r w:rsidRPr="00DA725A">
              <w:rPr>
                <w:rFonts w:eastAsia="LG Smart UI Regular"/>
                <w:sz w:val="14"/>
                <w:szCs w:val="18"/>
                <w:lang w:eastAsia="ko-KR"/>
              </w:rPr>
              <w:t xml:space="preserve">evice </w:t>
            </w:r>
            <w:r>
              <w:rPr>
                <w:rFonts w:eastAsia="LG Smart UI Regular"/>
                <w:sz w:val="14"/>
                <w:szCs w:val="18"/>
                <w:lang w:eastAsia="ko-KR"/>
              </w:rPr>
              <w:t>2</w:t>
            </w:r>
            <w:r w:rsidR="005B19D5">
              <w:rPr>
                <w:rFonts w:eastAsia="LG Smart UI Regular"/>
                <w:sz w:val="14"/>
                <w:szCs w:val="18"/>
                <w:lang w:eastAsia="ko-KR"/>
              </w:rPr>
              <w:t>b</w:t>
            </w:r>
          </w:p>
        </w:tc>
        <w:tc>
          <w:tcPr>
            <w:tcW w:w="690" w:type="dxa"/>
          </w:tcPr>
          <w:p w14:paraId="17EA0998" w14:textId="6774EAF2" w:rsidR="00E008E2" w:rsidRPr="00200742" w:rsidRDefault="005B19D5" w:rsidP="00E008E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eastAsia="ko-KR"/>
              </w:rPr>
              <w:t>-</w:t>
            </w:r>
            <w:r>
              <w:rPr>
                <w:rFonts w:eastAsia="LG Smart UI Regular" w:cs="Times"/>
                <w:sz w:val="14"/>
                <w:szCs w:val="18"/>
                <w:lang w:eastAsia="ko-KR"/>
              </w:rPr>
              <w:t>20</w:t>
            </w:r>
          </w:p>
        </w:tc>
        <w:tc>
          <w:tcPr>
            <w:tcW w:w="1011" w:type="dxa"/>
          </w:tcPr>
          <w:p w14:paraId="087ECFCF" w14:textId="60ABC506" w:rsidR="00E008E2" w:rsidRPr="00200742" w:rsidRDefault="00E008E2" w:rsidP="00E008E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0</w:t>
            </w:r>
            <w:r>
              <w:rPr>
                <w:rFonts w:eastAsia="LG Smart UI Regular"/>
                <w:sz w:val="14"/>
                <w:szCs w:val="18"/>
                <w:lang w:eastAsia="ko-KR"/>
              </w:rPr>
              <w:t xml:space="preserve"> / 0</w:t>
            </w:r>
          </w:p>
        </w:tc>
        <w:tc>
          <w:tcPr>
            <w:tcW w:w="671" w:type="dxa"/>
          </w:tcPr>
          <w:p w14:paraId="03F6E589" w14:textId="3AE2FFBC" w:rsidR="00E008E2" w:rsidRPr="00200742" w:rsidRDefault="00E008E2" w:rsidP="00E008E2">
            <w:pPr>
              <w:spacing w:before="0" w:after="0" w:line="240" w:lineRule="auto"/>
              <w:ind w:left="0" w:firstLine="0"/>
              <w:jc w:val="center"/>
              <w:rPr>
                <w:rFonts w:eastAsia="LG Smart UI Regular" w:cs="Times"/>
                <w:sz w:val="14"/>
                <w:szCs w:val="18"/>
                <w:lang w:val="en-US" w:eastAsia="ko-KR"/>
              </w:rPr>
            </w:pPr>
            <w:r>
              <w:rPr>
                <w:rFonts w:eastAsia="LG Smart UI Regular"/>
                <w:sz w:val="14"/>
                <w:szCs w:val="18"/>
                <w:lang w:eastAsia="ko-KR"/>
              </w:rPr>
              <w:t>1</w:t>
            </w:r>
            <w:r w:rsidR="0017267C">
              <w:rPr>
                <w:rFonts w:eastAsia="LG Smart UI Regular"/>
                <w:sz w:val="14"/>
                <w:szCs w:val="18"/>
                <w:lang w:eastAsia="ko-KR"/>
              </w:rPr>
              <w:t>5</w:t>
            </w:r>
            <w:r>
              <w:rPr>
                <w:rFonts w:eastAsia="LG Smart UI Regular"/>
                <w:sz w:val="14"/>
                <w:szCs w:val="18"/>
                <w:lang w:eastAsia="ko-KR"/>
              </w:rPr>
              <w:t>kHz</w:t>
            </w:r>
          </w:p>
        </w:tc>
        <w:tc>
          <w:tcPr>
            <w:tcW w:w="1131" w:type="dxa"/>
          </w:tcPr>
          <w:p w14:paraId="31D06820" w14:textId="5325A13B" w:rsidR="00E008E2" w:rsidRPr="00200742" w:rsidRDefault="00E008E2" w:rsidP="00E008E2">
            <w:pPr>
              <w:spacing w:before="0" w:after="0" w:line="240" w:lineRule="auto"/>
              <w:ind w:left="0" w:firstLine="0"/>
              <w:jc w:val="center"/>
              <w:rPr>
                <w:rFonts w:eastAsia="LG Smart UI Regular" w:cs="Times"/>
                <w:sz w:val="14"/>
                <w:szCs w:val="18"/>
                <w:lang w:val="en-US" w:eastAsia="ko-KR"/>
              </w:rPr>
            </w:pPr>
            <w:r>
              <w:rPr>
                <w:rFonts w:eastAsia="LG Smart UI Regular" w:hint="eastAsia"/>
                <w:sz w:val="14"/>
                <w:szCs w:val="18"/>
                <w:lang w:eastAsia="ko-KR"/>
              </w:rPr>
              <w:t>1</w:t>
            </w:r>
            <w:r>
              <w:rPr>
                <w:rFonts w:eastAsia="LG Smart UI Regular"/>
                <w:sz w:val="14"/>
                <w:szCs w:val="18"/>
                <w:lang w:eastAsia="ko-KR"/>
              </w:rPr>
              <w:t>20</w:t>
            </w:r>
          </w:p>
        </w:tc>
        <w:tc>
          <w:tcPr>
            <w:tcW w:w="1019" w:type="dxa"/>
          </w:tcPr>
          <w:p w14:paraId="233765AC" w14:textId="121A3B5A" w:rsidR="00E008E2" w:rsidRPr="00200742" w:rsidRDefault="00FA0BFF" w:rsidP="00E008E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w:t>
            </w:r>
            <w:r>
              <w:rPr>
                <w:rFonts w:eastAsia="LG Smart UI Regular" w:cs="Times"/>
                <w:sz w:val="14"/>
                <w:szCs w:val="18"/>
                <w:lang w:val="en-US" w:eastAsia="ko-KR"/>
              </w:rPr>
              <w:t>131.24</w:t>
            </w:r>
          </w:p>
        </w:tc>
        <w:tc>
          <w:tcPr>
            <w:tcW w:w="789" w:type="dxa"/>
          </w:tcPr>
          <w:p w14:paraId="1F444D5B" w14:textId="31B151BE" w:rsidR="00E008E2" w:rsidRPr="00200742" w:rsidRDefault="00FA0BFF" w:rsidP="00E008E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1</w:t>
            </w:r>
            <w:r>
              <w:rPr>
                <w:rFonts w:eastAsia="LG Smart UI Regular" w:cs="Times"/>
                <w:sz w:val="14"/>
                <w:szCs w:val="18"/>
                <w:lang w:val="en-US" w:eastAsia="ko-KR"/>
              </w:rPr>
              <w:t>00.14</w:t>
            </w:r>
          </w:p>
        </w:tc>
        <w:tc>
          <w:tcPr>
            <w:tcW w:w="943" w:type="dxa"/>
          </w:tcPr>
          <w:p w14:paraId="1A5855AE" w14:textId="50E06A4C" w:rsidR="00E008E2" w:rsidRPr="00200742" w:rsidRDefault="00FA0BFF" w:rsidP="00E008E2">
            <w:pPr>
              <w:spacing w:before="0" w:after="0" w:line="240" w:lineRule="auto"/>
              <w:ind w:left="0" w:firstLine="0"/>
              <w:jc w:val="center"/>
              <w:rPr>
                <w:rFonts w:eastAsia="LG Smart UI Regular" w:cs="Times"/>
                <w:sz w:val="14"/>
                <w:szCs w:val="18"/>
                <w:lang w:val="en-US" w:eastAsia="ko-KR"/>
              </w:rPr>
            </w:pPr>
            <w:r>
              <w:rPr>
                <w:rFonts w:eastAsia="LG Smart UI Regular" w:cs="Times" w:hint="eastAsia"/>
                <w:sz w:val="14"/>
                <w:szCs w:val="18"/>
                <w:lang w:val="en-US" w:eastAsia="ko-KR"/>
              </w:rPr>
              <w:t>2</w:t>
            </w:r>
            <w:r>
              <w:rPr>
                <w:rFonts w:eastAsia="LG Smart UI Regular" w:cs="Times"/>
                <w:sz w:val="14"/>
                <w:szCs w:val="18"/>
                <w:lang w:val="en-US" w:eastAsia="ko-KR"/>
              </w:rPr>
              <w:t>04.02</w:t>
            </w:r>
          </w:p>
        </w:tc>
      </w:tr>
    </w:tbl>
    <w:p w14:paraId="4B180926" w14:textId="56871A03" w:rsidR="00E008E2" w:rsidRPr="00720838" w:rsidRDefault="00E008E2" w:rsidP="00E008E2">
      <w:pPr>
        <w:spacing w:before="120" w:after="120" w:line="240" w:lineRule="auto"/>
        <w:ind w:left="0" w:firstLineChars="100" w:firstLine="216"/>
        <w:jc w:val="center"/>
        <w:rPr>
          <w:rFonts w:eastAsia="바탕"/>
          <w:b/>
          <w:bCs/>
          <w:sz w:val="22"/>
          <w:szCs w:val="22"/>
          <w:lang w:eastAsia="ko-KR"/>
        </w:rPr>
      </w:pPr>
      <w:r w:rsidRPr="00EB1ED7">
        <w:rPr>
          <w:rFonts w:eastAsia="바탕"/>
          <w:b/>
          <w:bCs/>
          <w:sz w:val="22"/>
          <w:szCs w:val="22"/>
          <w:lang w:eastAsia="ko-KR"/>
        </w:rPr>
        <w:t xml:space="preserve">Table </w:t>
      </w:r>
      <w:r>
        <w:rPr>
          <w:rFonts w:eastAsia="바탕"/>
          <w:b/>
          <w:bCs/>
          <w:sz w:val="22"/>
          <w:szCs w:val="22"/>
          <w:lang w:eastAsia="ko-KR"/>
        </w:rPr>
        <w:t>1</w:t>
      </w:r>
      <w:r w:rsidR="005B19D5">
        <w:rPr>
          <w:rFonts w:eastAsia="바탕"/>
          <w:b/>
          <w:bCs/>
          <w:sz w:val="22"/>
          <w:szCs w:val="22"/>
          <w:lang w:eastAsia="ko-KR"/>
        </w:rPr>
        <w:t>3</w:t>
      </w:r>
      <w:r w:rsidRPr="00EB1ED7">
        <w:rPr>
          <w:rFonts w:eastAsia="바탕"/>
          <w:b/>
          <w:bCs/>
          <w:sz w:val="22"/>
          <w:szCs w:val="22"/>
          <w:lang w:eastAsia="ko-KR"/>
        </w:rPr>
        <w:t xml:space="preserve">. </w:t>
      </w:r>
      <w:r>
        <w:rPr>
          <w:rFonts w:eastAsia="바탕"/>
          <w:b/>
          <w:bCs/>
          <w:sz w:val="22"/>
          <w:szCs w:val="22"/>
          <w:lang w:eastAsia="ko-KR"/>
        </w:rPr>
        <w:t>(D2R) Link budget in D2T2-C scenario</w:t>
      </w:r>
    </w:p>
    <w:p w14:paraId="2A032CC0" w14:textId="4D0BA05A" w:rsidR="00E2780F" w:rsidRPr="00F2605E" w:rsidRDefault="005B19D5" w:rsidP="003056B8">
      <w:pPr>
        <w:spacing w:before="120" w:line="240" w:lineRule="auto"/>
        <w:ind w:left="0" w:firstLine="372"/>
        <w:rPr>
          <w:rFonts w:eastAsia="맑은 고딕"/>
          <w:color w:val="000000"/>
          <w:kern w:val="2"/>
          <w:sz w:val="22"/>
          <w:szCs w:val="22"/>
          <w:lang w:val="en-US" w:eastAsia="ko-KR"/>
        </w:rPr>
      </w:pPr>
      <w:r>
        <w:rPr>
          <w:rFonts w:eastAsia="맑은 고딕"/>
          <w:kern w:val="2"/>
          <w:sz w:val="22"/>
          <w:szCs w:val="22"/>
          <w:lang w:eastAsia="ko-KR"/>
        </w:rPr>
        <w:t>Similar as D1T1-C scenario, target coverage can be achieved in D2T2-C scenario due to lower receiver sensitivity compared to other scenarios.</w:t>
      </w:r>
      <w:r w:rsidR="00354E07">
        <w:rPr>
          <w:rFonts w:eastAsia="맑은 고딕"/>
          <w:kern w:val="2"/>
          <w:sz w:val="22"/>
          <w:szCs w:val="22"/>
          <w:lang w:eastAsia="ko-KR"/>
        </w:rPr>
        <w:t xml:space="preserve"> Compared to R2D transmission, D2R transmission shows worse coverage performance as shown in the Table 10 and 13. </w:t>
      </w:r>
      <w:r w:rsidR="000F4650">
        <w:rPr>
          <w:rFonts w:eastAsia="맑은 고딕" w:hint="eastAsia"/>
          <w:kern w:val="2"/>
          <w:sz w:val="22"/>
          <w:szCs w:val="22"/>
          <w:lang w:val="en-US" w:eastAsia="ko-KR"/>
        </w:rPr>
        <w:t>A</w:t>
      </w:r>
      <w:r w:rsidR="000F4650">
        <w:rPr>
          <w:rFonts w:eastAsia="맑은 고딕"/>
          <w:kern w:val="2"/>
          <w:sz w:val="22"/>
          <w:szCs w:val="22"/>
          <w:lang w:val="en-US" w:eastAsia="ko-KR"/>
        </w:rPr>
        <w:t>s shown in above observations, D2R transmission is the bottleneck in all D2T2 scenarios unlike D1T1 due to lower CW cancellation and other parameters (e.g. CW/Rx antenna gain).</w:t>
      </w:r>
    </w:p>
    <w:p w14:paraId="0ECFDDED" w14:textId="77777777" w:rsidR="00D27DAD" w:rsidRPr="008D043B" w:rsidRDefault="00D27DAD" w:rsidP="00F705F0">
      <w:pPr>
        <w:spacing w:before="120" w:after="0" w:line="240" w:lineRule="auto"/>
        <w:ind w:left="0" w:firstLine="0"/>
        <w:rPr>
          <w:rFonts w:eastAsia="맑은 고딕"/>
          <w:b/>
          <w:kern w:val="2"/>
          <w:sz w:val="22"/>
          <w:szCs w:val="22"/>
          <w:lang w:eastAsia="ko-KR"/>
        </w:rPr>
      </w:pPr>
    </w:p>
    <w:p w14:paraId="79224F06" w14:textId="5F1717CE" w:rsidR="00FA08CD" w:rsidRPr="005653D0" w:rsidRDefault="00FA08CD" w:rsidP="002D3C34">
      <w:pPr>
        <w:pStyle w:val="1"/>
        <w:numPr>
          <w:ilvl w:val="0"/>
          <w:numId w:val="7"/>
        </w:numPr>
        <w:ind w:firstLine="0"/>
        <w:rPr>
          <w:rFonts w:eastAsia="바탕"/>
          <w:b/>
          <w:lang w:eastAsia="ko-KR"/>
        </w:rPr>
      </w:pPr>
      <w:r w:rsidRPr="005653D0">
        <w:rPr>
          <w:rFonts w:eastAsia="바탕"/>
          <w:b/>
          <w:lang w:eastAsia="ko-KR"/>
        </w:rPr>
        <w:t>Conclusion</w:t>
      </w:r>
    </w:p>
    <w:p w14:paraId="22EAA901" w14:textId="5ED6FE8B" w:rsidR="00FA08CD" w:rsidRDefault="003E3789" w:rsidP="00FA08CD">
      <w:pPr>
        <w:spacing w:before="120" w:after="240" w:line="240" w:lineRule="auto"/>
        <w:ind w:left="0" w:firstLine="0"/>
        <w:rPr>
          <w:rFonts w:eastAsia="맑은 고딕"/>
          <w:kern w:val="2"/>
          <w:sz w:val="22"/>
          <w:szCs w:val="22"/>
          <w:lang w:eastAsia="ko-KR"/>
        </w:rPr>
      </w:pPr>
      <w:r w:rsidRPr="005653D0">
        <w:rPr>
          <w:rFonts w:eastAsia="맑은 고딕"/>
          <w:kern w:val="2"/>
          <w:sz w:val="22"/>
          <w:szCs w:val="22"/>
          <w:lang w:eastAsia="ko-KR"/>
        </w:rPr>
        <w:tab/>
      </w:r>
      <w:r w:rsidR="00FA08CD" w:rsidRPr="005653D0">
        <w:rPr>
          <w:rFonts w:eastAsia="맑은 고딕"/>
          <w:kern w:val="2"/>
          <w:sz w:val="22"/>
          <w:szCs w:val="22"/>
          <w:lang w:eastAsia="ko-KR"/>
        </w:rPr>
        <w:t xml:space="preserve">In this contribution, </w:t>
      </w:r>
      <w:r w:rsidR="00FF4D2E" w:rsidRPr="005653D0">
        <w:rPr>
          <w:rFonts w:eastAsia="맑은 고딕"/>
          <w:kern w:val="2"/>
          <w:sz w:val="22"/>
          <w:szCs w:val="22"/>
          <w:lang w:val="en-US" w:eastAsia="ko-KR"/>
        </w:rPr>
        <w:t xml:space="preserve">we shared our views on </w:t>
      </w:r>
      <w:r w:rsidR="002564BF" w:rsidRPr="004A4504">
        <w:rPr>
          <w:rFonts w:eastAsia="맑은 고딕"/>
          <w:kern w:val="2"/>
          <w:sz w:val="22"/>
          <w:szCs w:val="22"/>
          <w:lang w:val="en-US" w:eastAsia="ko-KR"/>
        </w:rPr>
        <w:t xml:space="preserve">Ambient IoT </w:t>
      </w:r>
      <w:r w:rsidR="002564BF">
        <w:rPr>
          <w:rFonts w:eastAsia="맑은 고딕"/>
          <w:kern w:val="2"/>
          <w:sz w:val="22"/>
          <w:szCs w:val="22"/>
          <w:lang w:val="en-US" w:eastAsia="ko-KR"/>
        </w:rPr>
        <w:t>evaluation</w:t>
      </w:r>
      <w:r w:rsidR="00FA08CD" w:rsidRPr="005653D0">
        <w:rPr>
          <w:rFonts w:eastAsia="맑은 고딕"/>
          <w:kern w:val="2"/>
          <w:sz w:val="22"/>
          <w:szCs w:val="22"/>
          <w:lang w:eastAsia="ko-KR"/>
        </w:rPr>
        <w:t>.</w:t>
      </w:r>
    </w:p>
    <w:p w14:paraId="6AEAADEB" w14:textId="77777777" w:rsidR="00A2735A" w:rsidRPr="00975CFA" w:rsidRDefault="00A2735A" w:rsidP="00A2735A">
      <w:pPr>
        <w:rPr>
          <w:rFonts w:eastAsia="맑은 고딕"/>
          <w:b/>
          <w:i/>
          <w:kern w:val="2"/>
          <w:sz w:val="22"/>
          <w:szCs w:val="22"/>
          <w:lang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#1</w:t>
      </w:r>
      <w:r w:rsidRPr="008A166C">
        <w:rPr>
          <w:rFonts w:eastAsia="맑은 고딕"/>
          <w:b/>
          <w:i/>
          <w:kern w:val="2"/>
          <w:sz w:val="22"/>
          <w:szCs w:val="22"/>
          <w:lang w:val="en-US" w:eastAsia="ko-KR"/>
        </w:rPr>
        <w:t xml:space="preserve">: In D1T1-A1/A2 scenarios, </w:t>
      </w:r>
      <w:r>
        <w:rPr>
          <w:rFonts w:eastAsia="맑은 고딕"/>
          <w:b/>
          <w:i/>
          <w:kern w:val="2"/>
          <w:sz w:val="22"/>
          <w:szCs w:val="22"/>
          <w:lang w:val="en-US" w:eastAsia="ko-KR"/>
        </w:rPr>
        <w:t xml:space="preserve">R2D </w:t>
      </w:r>
      <w:r w:rsidRPr="008A166C">
        <w:rPr>
          <w:rFonts w:eastAsia="맑은 고딕"/>
          <w:b/>
          <w:i/>
          <w:kern w:val="2"/>
          <w:sz w:val="22"/>
          <w:szCs w:val="22"/>
          <w:lang w:val="en-US" w:eastAsia="ko-KR"/>
        </w:rPr>
        <w:t xml:space="preserve">target coverage can’t be achieved with device type 1 in CW case 1-1 with low </w:t>
      </w:r>
      <w:r>
        <w:rPr>
          <w:rFonts w:eastAsia="맑은 고딕" w:hint="eastAsia"/>
          <w:b/>
          <w:i/>
          <w:kern w:val="2"/>
          <w:sz w:val="22"/>
          <w:szCs w:val="22"/>
          <w:lang w:val="en-US" w:eastAsia="ko-KR"/>
        </w:rPr>
        <w:t xml:space="preserve">R2D </w:t>
      </w:r>
      <w:r w:rsidRPr="008A166C">
        <w:rPr>
          <w:rFonts w:eastAsia="맑은 고딕"/>
          <w:b/>
          <w:i/>
          <w:kern w:val="2"/>
          <w:sz w:val="22"/>
          <w:szCs w:val="22"/>
          <w:lang w:val="en-US" w:eastAsia="ko-KR"/>
        </w:rPr>
        <w:t xml:space="preserve">total Tx power (e.g. 24dBm) and also in CW case 1-2 with low </w:t>
      </w:r>
      <w:r>
        <w:rPr>
          <w:rFonts w:eastAsia="맑은 고딕"/>
          <w:b/>
          <w:i/>
          <w:kern w:val="2"/>
          <w:sz w:val="22"/>
          <w:szCs w:val="22"/>
          <w:lang w:val="en-US" w:eastAsia="ko-KR"/>
        </w:rPr>
        <w:t xml:space="preserve">R2D </w:t>
      </w:r>
      <w:r w:rsidRPr="008A166C">
        <w:rPr>
          <w:rFonts w:eastAsia="맑은 고딕"/>
          <w:b/>
          <w:i/>
          <w:kern w:val="2"/>
          <w:sz w:val="22"/>
          <w:szCs w:val="22"/>
          <w:lang w:val="en-US" w:eastAsia="ko-KR"/>
        </w:rPr>
        <w:t>total Tx power (e.g. 23dBm)</w:t>
      </w:r>
    </w:p>
    <w:p w14:paraId="5F42E7F2" w14:textId="77777777" w:rsidR="00A2735A" w:rsidRPr="008A166C" w:rsidRDefault="00A2735A" w:rsidP="00A2735A">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#2</w:t>
      </w:r>
      <w:r w:rsidRPr="008A166C">
        <w:rPr>
          <w:rFonts w:eastAsia="맑은 고딕"/>
          <w:b/>
          <w:i/>
          <w:kern w:val="2"/>
          <w:sz w:val="22"/>
          <w:szCs w:val="22"/>
          <w:lang w:val="en-US" w:eastAsia="ko-KR"/>
        </w:rPr>
        <w:t xml:space="preserve">: Valid </w:t>
      </w:r>
      <w:r>
        <w:rPr>
          <w:rFonts w:eastAsia="맑은 고딕"/>
          <w:b/>
          <w:i/>
          <w:kern w:val="2"/>
          <w:sz w:val="22"/>
          <w:szCs w:val="22"/>
          <w:lang w:val="en-US" w:eastAsia="ko-KR"/>
        </w:rPr>
        <w:t xml:space="preserve">R2D </w:t>
      </w:r>
      <w:r w:rsidRPr="008A166C">
        <w:rPr>
          <w:rFonts w:eastAsia="맑은 고딕"/>
          <w:b/>
          <w:i/>
          <w:kern w:val="2"/>
          <w:sz w:val="22"/>
          <w:szCs w:val="22"/>
          <w:lang w:val="en-US" w:eastAsia="ko-KR"/>
        </w:rPr>
        <w:t>coverage could be obtained with lower receiver sensitivity even with low total Tx power in R2D transmission</w:t>
      </w:r>
    </w:p>
    <w:p w14:paraId="681166EA" w14:textId="77777777" w:rsidR="00A2735A" w:rsidRPr="008A166C" w:rsidRDefault="00A2735A" w:rsidP="00A2735A">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#3</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 xml:space="preserve">Valid R2D coverage can’t be achieved in D1T1-B scenario similar as D1T1-A1/A2 scenario </w:t>
      </w:r>
      <w:r>
        <w:rPr>
          <w:rFonts w:eastAsia="맑은 고딕" w:hint="eastAsia"/>
          <w:b/>
          <w:i/>
          <w:kern w:val="2"/>
          <w:sz w:val="22"/>
          <w:szCs w:val="22"/>
          <w:lang w:val="en-US" w:eastAsia="ko-KR"/>
        </w:rPr>
        <w:t>w</w:t>
      </w:r>
      <w:r>
        <w:rPr>
          <w:rFonts w:eastAsia="맑은 고딕"/>
          <w:b/>
          <w:i/>
          <w:kern w:val="2"/>
          <w:sz w:val="22"/>
          <w:szCs w:val="22"/>
          <w:lang w:val="en-US" w:eastAsia="ko-KR"/>
        </w:rPr>
        <w:t>hen low total Tx power is used</w:t>
      </w:r>
    </w:p>
    <w:p w14:paraId="276F6157" w14:textId="77777777" w:rsidR="00A2735A" w:rsidRPr="008A166C" w:rsidRDefault="00A2735A" w:rsidP="00A2735A">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#4</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R2D target coverage can be easily achieved in D1T1-C scenario</w:t>
      </w:r>
    </w:p>
    <w:p w14:paraId="6665227D" w14:textId="77777777" w:rsidR="00A2735A" w:rsidRDefault="00A2735A" w:rsidP="00A2735A">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#5</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 xml:space="preserve">D2T2 scenarios show better </w:t>
      </w:r>
      <w:r>
        <w:rPr>
          <w:rFonts w:eastAsia="맑은 고딕" w:hint="eastAsia"/>
          <w:b/>
          <w:i/>
          <w:kern w:val="2"/>
          <w:sz w:val="22"/>
          <w:szCs w:val="22"/>
          <w:lang w:val="en-US" w:eastAsia="ko-KR"/>
        </w:rPr>
        <w:t xml:space="preserve">R2D </w:t>
      </w:r>
      <w:r>
        <w:rPr>
          <w:rFonts w:eastAsia="맑은 고딕"/>
          <w:b/>
          <w:i/>
          <w:kern w:val="2"/>
          <w:sz w:val="22"/>
          <w:szCs w:val="22"/>
          <w:lang w:val="en-US" w:eastAsia="ko-KR"/>
        </w:rPr>
        <w:t xml:space="preserve">coverage performance compared to D1T1 scenarios since intermediate node is on the same height with </w:t>
      </w:r>
      <w:proofErr w:type="spellStart"/>
      <w:r>
        <w:rPr>
          <w:rFonts w:eastAsia="맑은 고딕"/>
          <w:b/>
          <w:i/>
          <w:kern w:val="2"/>
          <w:sz w:val="22"/>
          <w:szCs w:val="22"/>
          <w:lang w:val="en-US" w:eastAsia="ko-KR"/>
        </w:rPr>
        <w:t>AmIoT</w:t>
      </w:r>
      <w:proofErr w:type="spellEnd"/>
      <w:r>
        <w:rPr>
          <w:rFonts w:eastAsia="맑은 고딕"/>
          <w:b/>
          <w:i/>
          <w:kern w:val="2"/>
          <w:sz w:val="22"/>
          <w:szCs w:val="22"/>
          <w:lang w:val="en-US" w:eastAsia="ko-KR"/>
        </w:rPr>
        <w:t xml:space="preserve"> devices </w:t>
      </w:r>
    </w:p>
    <w:p w14:paraId="1C993A2F" w14:textId="77777777" w:rsidR="00A2735A" w:rsidRDefault="00A2735A" w:rsidP="00A2735A">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#6</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R2D target coverage may not be achieved in D2T2-A1/A2 due to low total Tx power</w:t>
      </w:r>
    </w:p>
    <w:p w14:paraId="7639C78D" w14:textId="77777777" w:rsidR="00A2735A" w:rsidRDefault="00A2735A" w:rsidP="00A2735A">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#7</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R2D target coverage can be easily achieved with device type 2B in D2T2-C scenario</w:t>
      </w:r>
    </w:p>
    <w:p w14:paraId="7B4014B1" w14:textId="40FC6D5C" w:rsidR="003B60A9" w:rsidRDefault="003B60A9" w:rsidP="003B60A9">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#8</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D2T2-A1/A2 shows worse D2R coverage performance comp</w:t>
      </w:r>
      <w:bookmarkStart w:id="4" w:name="_GoBack"/>
      <w:bookmarkEnd w:id="4"/>
      <w:r>
        <w:rPr>
          <w:rFonts w:eastAsia="맑은 고딕"/>
          <w:b/>
          <w:i/>
          <w:kern w:val="2"/>
          <w:sz w:val="22"/>
          <w:szCs w:val="22"/>
          <w:lang w:val="en-US" w:eastAsia="ko-KR"/>
        </w:rPr>
        <w:t>ared to D1T1-A1/A2</w:t>
      </w:r>
    </w:p>
    <w:p w14:paraId="2EFC35F8" w14:textId="1CAF32E1" w:rsidR="003B60A9" w:rsidRPr="003B60A9" w:rsidRDefault="003B60A9" w:rsidP="003B60A9">
      <w:pPr>
        <w:rPr>
          <w:rFonts w:eastAsia="맑은 고딕"/>
          <w:b/>
          <w:i/>
          <w:kern w:val="2"/>
          <w:sz w:val="22"/>
          <w:szCs w:val="22"/>
          <w:lang w:val="en-US" w:eastAsia="ko-KR"/>
        </w:rPr>
      </w:pPr>
      <w:r w:rsidRPr="008A166C">
        <w:rPr>
          <w:rFonts w:eastAsia="맑은 고딕" w:hint="eastAsia"/>
          <w:b/>
          <w:i/>
          <w:kern w:val="2"/>
          <w:sz w:val="22"/>
          <w:szCs w:val="22"/>
          <w:lang w:val="en-US" w:eastAsia="ko-KR"/>
        </w:rPr>
        <w:t>O</w:t>
      </w:r>
      <w:r w:rsidRPr="008A166C">
        <w:rPr>
          <w:rFonts w:eastAsia="맑은 고딕"/>
          <w:b/>
          <w:i/>
          <w:kern w:val="2"/>
          <w:sz w:val="22"/>
          <w:szCs w:val="22"/>
          <w:lang w:val="en-US" w:eastAsia="ko-KR"/>
        </w:rPr>
        <w:t>bservation</w:t>
      </w:r>
      <w:r>
        <w:rPr>
          <w:rFonts w:eastAsia="맑은 고딕"/>
          <w:b/>
          <w:i/>
          <w:kern w:val="2"/>
          <w:sz w:val="22"/>
          <w:szCs w:val="22"/>
          <w:lang w:val="en-US" w:eastAsia="ko-KR"/>
        </w:rPr>
        <w:t>#9</w:t>
      </w:r>
      <w:r w:rsidRPr="008A166C">
        <w:rPr>
          <w:rFonts w:eastAsia="맑은 고딕"/>
          <w:b/>
          <w:i/>
          <w:kern w:val="2"/>
          <w:sz w:val="22"/>
          <w:szCs w:val="22"/>
          <w:lang w:val="en-US" w:eastAsia="ko-KR"/>
        </w:rPr>
        <w:t xml:space="preserve">: </w:t>
      </w:r>
      <w:r>
        <w:rPr>
          <w:rFonts w:eastAsia="맑은 고딕"/>
          <w:b/>
          <w:i/>
          <w:kern w:val="2"/>
          <w:sz w:val="22"/>
          <w:szCs w:val="22"/>
          <w:lang w:val="en-US" w:eastAsia="ko-KR"/>
        </w:rPr>
        <w:t>Remaining CW interference is the dominant parameter to determine coverage of D2R transmission</w:t>
      </w:r>
    </w:p>
    <w:p w14:paraId="79935D69" w14:textId="77777777" w:rsidR="003B60A9" w:rsidRDefault="003B60A9" w:rsidP="003B60A9">
      <w:pPr>
        <w:rPr>
          <w:rFonts w:eastAsia="맑은 고딕"/>
          <w:b/>
          <w:i/>
          <w:kern w:val="2"/>
          <w:sz w:val="22"/>
          <w:szCs w:val="22"/>
          <w:lang w:val="en-US" w:eastAsia="ko-KR"/>
        </w:rPr>
      </w:pPr>
      <w:r>
        <w:rPr>
          <w:rFonts w:eastAsia="맑은 고딕"/>
          <w:b/>
          <w:i/>
          <w:kern w:val="2"/>
          <w:sz w:val="22"/>
          <w:szCs w:val="22"/>
          <w:lang w:val="en-US" w:eastAsia="ko-KR"/>
        </w:rPr>
        <w:t>Proposal#1</w:t>
      </w:r>
      <w:r w:rsidRPr="008A166C">
        <w:rPr>
          <w:rFonts w:eastAsia="맑은 고딕"/>
          <w:b/>
          <w:i/>
          <w:kern w:val="2"/>
          <w:sz w:val="22"/>
          <w:szCs w:val="22"/>
          <w:lang w:val="en-US" w:eastAsia="ko-KR"/>
        </w:rPr>
        <w:t>:</w:t>
      </w:r>
      <w:r>
        <w:rPr>
          <w:rFonts w:eastAsia="맑은 고딕"/>
          <w:b/>
          <w:i/>
          <w:kern w:val="2"/>
          <w:sz w:val="22"/>
          <w:szCs w:val="22"/>
          <w:lang w:val="en-US" w:eastAsia="ko-KR"/>
        </w:rPr>
        <w:t xml:space="preserve"> Study coverage enhancement methods for R2D transmission especially for D1T1-A1/A2 and D1T1-B scenarios</w:t>
      </w:r>
    </w:p>
    <w:p w14:paraId="25736F18" w14:textId="77777777" w:rsidR="003B60A9" w:rsidRPr="008D2E3C" w:rsidRDefault="003B60A9" w:rsidP="003B60A9">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8D2E3C">
        <w:rPr>
          <w:rFonts w:ascii="Times New Roman" w:eastAsia="맑은 고딕" w:hAnsi="Times New Roman"/>
          <w:b/>
          <w:i/>
          <w:kern w:val="2"/>
          <w:sz w:val="22"/>
          <w:szCs w:val="22"/>
          <w:lang w:val="en-US" w:eastAsia="ko-KR"/>
        </w:rPr>
        <w:t>Higher total Tx power</w:t>
      </w:r>
    </w:p>
    <w:p w14:paraId="5879BF90" w14:textId="77777777" w:rsidR="003B60A9" w:rsidRPr="008D2E3C" w:rsidRDefault="003B60A9" w:rsidP="003B60A9">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8D2E3C">
        <w:rPr>
          <w:rFonts w:ascii="Times New Roman" w:eastAsia="맑은 고딕" w:hAnsi="Times New Roman"/>
          <w:b/>
          <w:i/>
          <w:kern w:val="2"/>
          <w:sz w:val="22"/>
          <w:szCs w:val="22"/>
          <w:lang w:val="en-US" w:eastAsia="ko-KR"/>
        </w:rPr>
        <w:t>Lowering receiver sensitivity</w:t>
      </w:r>
    </w:p>
    <w:p w14:paraId="51B6DAF7" w14:textId="77777777" w:rsidR="003B60A9" w:rsidRDefault="003B60A9" w:rsidP="003B60A9">
      <w:pPr>
        <w:pStyle w:val="ad"/>
        <w:numPr>
          <w:ilvl w:val="0"/>
          <w:numId w:val="27"/>
        </w:numPr>
        <w:spacing w:before="120" w:line="240" w:lineRule="auto"/>
        <w:ind w:leftChars="0"/>
        <w:rPr>
          <w:rFonts w:ascii="Times New Roman" w:eastAsia="맑은 고딕" w:hAnsi="Times New Roman"/>
          <w:b/>
          <w:i/>
          <w:kern w:val="2"/>
          <w:sz w:val="22"/>
          <w:szCs w:val="22"/>
          <w:lang w:val="en-US" w:eastAsia="ko-KR"/>
        </w:rPr>
      </w:pPr>
      <w:r w:rsidRPr="008D2E3C">
        <w:rPr>
          <w:rFonts w:ascii="Times New Roman" w:eastAsia="맑은 고딕" w:hAnsi="Times New Roman" w:hint="eastAsia"/>
          <w:b/>
          <w:i/>
          <w:kern w:val="2"/>
          <w:sz w:val="22"/>
          <w:szCs w:val="22"/>
          <w:lang w:val="en-US" w:eastAsia="ko-KR"/>
        </w:rPr>
        <w:t>R</w:t>
      </w:r>
      <w:r w:rsidRPr="008D2E3C">
        <w:rPr>
          <w:rFonts w:ascii="Times New Roman" w:eastAsia="맑은 고딕" w:hAnsi="Times New Roman"/>
          <w:b/>
          <w:i/>
          <w:kern w:val="2"/>
          <w:sz w:val="22"/>
          <w:szCs w:val="22"/>
          <w:lang w:val="en-US" w:eastAsia="ko-KR"/>
        </w:rPr>
        <w:t>epetition, channel coding</w:t>
      </w:r>
    </w:p>
    <w:p w14:paraId="134C1EF2" w14:textId="77777777" w:rsidR="003B60A9" w:rsidRPr="003B60A9" w:rsidRDefault="003B60A9" w:rsidP="003B60A9">
      <w:pPr>
        <w:rPr>
          <w:rFonts w:eastAsia="맑은 고딕"/>
          <w:b/>
          <w:i/>
          <w:kern w:val="2"/>
          <w:sz w:val="22"/>
          <w:szCs w:val="22"/>
          <w:lang w:val="en-US" w:eastAsia="ko-KR"/>
        </w:rPr>
      </w:pPr>
      <w:r w:rsidRPr="003B60A9">
        <w:rPr>
          <w:rFonts w:eastAsia="맑은 고딕"/>
          <w:b/>
          <w:i/>
          <w:kern w:val="2"/>
          <w:sz w:val="22"/>
          <w:szCs w:val="22"/>
          <w:lang w:val="en-US" w:eastAsia="ko-KR"/>
        </w:rPr>
        <w:lastRenderedPageBreak/>
        <w:t xml:space="preserve">Proposal#2: Discuss about which scenario/device type should be focused for </w:t>
      </w:r>
      <w:proofErr w:type="spellStart"/>
      <w:r w:rsidRPr="003B60A9">
        <w:rPr>
          <w:rFonts w:eastAsia="맑은 고딕"/>
          <w:b/>
          <w:i/>
          <w:kern w:val="2"/>
          <w:sz w:val="22"/>
          <w:szCs w:val="22"/>
          <w:lang w:val="en-US" w:eastAsia="ko-KR"/>
        </w:rPr>
        <w:t>AmIoT</w:t>
      </w:r>
      <w:proofErr w:type="spellEnd"/>
      <w:r w:rsidRPr="003B60A9">
        <w:rPr>
          <w:rFonts w:eastAsia="맑은 고딕"/>
          <w:b/>
          <w:i/>
          <w:kern w:val="2"/>
          <w:sz w:val="22"/>
          <w:szCs w:val="22"/>
          <w:lang w:val="en-US" w:eastAsia="ko-KR"/>
        </w:rPr>
        <w:t xml:space="preserve"> communication</w:t>
      </w:r>
    </w:p>
    <w:p w14:paraId="12BBD2FB" w14:textId="77777777" w:rsidR="00867FAA" w:rsidRPr="003B60A9" w:rsidRDefault="00867FAA" w:rsidP="00261765">
      <w:pPr>
        <w:spacing w:before="120" w:line="240" w:lineRule="auto"/>
        <w:ind w:left="0" w:firstLine="0"/>
        <w:rPr>
          <w:rFonts w:eastAsia="맑은 고딕"/>
          <w:b/>
          <w:i/>
          <w:kern w:val="2"/>
          <w:sz w:val="22"/>
          <w:szCs w:val="22"/>
          <w:lang w:val="en-US" w:eastAsia="ko-KR"/>
        </w:rPr>
      </w:pPr>
    </w:p>
    <w:p w14:paraId="108BC41F" w14:textId="3F2AA7C8" w:rsidR="005B12AE" w:rsidRPr="006E664E" w:rsidRDefault="005B12AE" w:rsidP="00172769">
      <w:pPr>
        <w:spacing w:before="120" w:after="0" w:line="276" w:lineRule="auto"/>
        <w:ind w:leftChars="284" w:left="852"/>
        <w:rPr>
          <w:rFonts w:eastAsia="맑은 고딕"/>
          <w:b/>
          <w:kern w:val="2"/>
          <w:sz w:val="22"/>
          <w:szCs w:val="22"/>
          <w:lang w:val="en-US" w:eastAsia="ko-KR"/>
        </w:rPr>
      </w:pPr>
    </w:p>
    <w:p w14:paraId="746AC167" w14:textId="009EE420" w:rsidR="004361D0" w:rsidRPr="005653D0" w:rsidRDefault="004361D0" w:rsidP="002D3C34">
      <w:pPr>
        <w:pStyle w:val="1"/>
        <w:numPr>
          <w:ilvl w:val="0"/>
          <w:numId w:val="7"/>
        </w:numPr>
        <w:ind w:firstLine="0"/>
        <w:rPr>
          <w:rFonts w:eastAsia="바탕"/>
          <w:b/>
          <w:lang w:eastAsia="ko-KR"/>
        </w:rPr>
      </w:pPr>
      <w:r w:rsidRPr="005653D0">
        <w:rPr>
          <w:rFonts w:eastAsia="바탕"/>
          <w:b/>
          <w:lang w:eastAsia="ko-KR"/>
        </w:rPr>
        <w:t>References</w:t>
      </w:r>
    </w:p>
    <w:bookmarkStart w:id="5" w:name="_Ref163236246"/>
    <w:bookmarkStart w:id="6" w:name="_Ref68547076"/>
    <w:bookmarkStart w:id="7" w:name="_Ref32914645"/>
    <w:bookmarkStart w:id="8" w:name="_Ref37066925"/>
    <w:bookmarkStart w:id="9" w:name="_Ref40384374"/>
    <w:bookmarkStart w:id="10" w:name="_Ref115465649"/>
    <w:p w14:paraId="7CF6AA82" w14:textId="0CA9AFEC" w:rsidR="00440F03" w:rsidRDefault="00440F03" w:rsidP="00440F03">
      <w:pPr>
        <w:pStyle w:val="References"/>
        <w:tabs>
          <w:tab w:val="clear" w:pos="6031"/>
          <w:tab w:val="num" w:pos="0"/>
        </w:tabs>
        <w:ind w:left="0" w:firstLine="0"/>
      </w:pPr>
      <w:r w:rsidRPr="001B6D39">
        <w:fldChar w:fldCharType="begin"/>
      </w:r>
      <w:r w:rsidRPr="001B6D39">
        <w:instrText>HYPERLINK "https://www.3gpp.org/ftp/TSG_RAN/TSG_RAN/TSGR_102/Docs/RP-234058.zip"</w:instrText>
      </w:r>
      <w:r w:rsidRPr="001B6D39">
        <w:fldChar w:fldCharType="separate"/>
      </w:r>
      <w:r w:rsidRPr="001B6D39">
        <w:t>RP-</w:t>
      </w:r>
      <w:r w:rsidRPr="00F52B83">
        <w:t>240826</w:t>
      </w:r>
      <w:r w:rsidRPr="001B6D39">
        <w:fldChar w:fldCharType="end"/>
      </w:r>
      <w:r w:rsidRPr="005653D0">
        <w:t xml:space="preserve">, </w:t>
      </w:r>
      <w:r w:rsidRPr="00F52B83">
        <w:t>Revised SID: Study on solutions for Ambient IoT (Internet of Things) in NR</w:t>
      </w:r>
      <w:bookmarkEnd w:id="5"/>
    </w:p>
    <w:p w14:paraId="78E69403" w14:textId="3CAC0CE5" w:rsidR="002F3EAD" w:rsidRPr="002F3EAD" w:rsidRDefault="002F3EAD" w:rsidP="002B05B0">
      <w:pPr>
        <w:pStyle w:val="References"/>
        <w:tabs>
          <w:tab w:val="clear" w:pos="6031"/>
          <w:tab w:val="num" w:pos="0"/>
        </w:tabs>
        <w:ind w:left="0" w:firstLine="0"/>
      </w:pPr>
      <w:bookmarkStart w:id="11" w:name="_Ref159243498"/>
      <w:bookmarkStart w:id="12" w:name="_Ref134541097"/>
      <w:bookmarkStart w:id="13" w:name="_Ref159200490"/>
      <w:bookmarkStart w:id="14" w:name="_Ref159206233"/>
      <w:bookmarkEnd w:id="6"/>
      <w:bookmarkEnd w:id="7"/>
      <w:bookmarkEnd w:id="8"/>
      <w:bookmarkEnd w:id="9"/>
      <w:bookmarkEnd w:id="10"/>
      <w:r w:rsidRPr="002F3EAD">
        <w:rPr>
          <w:rFonts w:eastAsiaTheme="minorEastAsia" w:hint="eastAsia"/>
          <w:lang w:eastAsia="ko-KR"/>
        </w:rPr>
        <w:t>TR 38.848 V</w:t>
      </w:r>
      <w:r w:rsidRPr="002F3EAD">
        <w:rPr>
          <w:rFonts w:eastAsiaTheme="minorEastAsia"/>
          <w:lang w:eastAsia="ko-KR"/>
        </w:rPr>
        <w:t>1.0.0 (2023-09), Study on Ambient IoT (Internet of Things) in RAN (Release 18)</w:t>
      </w:r>
      <w:bookmarkEnd w:id="11"/>
    </w:p>
    <w:p w14:paraId="2F777A85" w14:textId="26A1D0E9" w:rsidR="002F3EAD" w:rsidRPr="00E87175" w:rsidRDefault="002F3EAD" w:rsidP="002F3EAD">
      <w:pPr>
        <w:pStyle w:val="References"/>
        <w:tabs>
          <w:tab w:val="clear" w:pos="6031"/>
          <w:tab w:val="num" w:pos="0"/>
        </w:tabs>
        <w:ind w:left="0" w:firstLine="0"/>
      </w:pPr>
      <w:bookmarkStart w:id="15" w:name="_Ref159243244"/>
      <w:r w:rsidRPr="002F3EAD">
        <w:rPr>
          <w:rFonts w:eastAsiaTheme="minorEastAsia"/>
          <w:lang w:eastAsia="ko-KR"/>
        </w:rPr>
        <w:t>TR 22.840</w:t>
      </w:r>
      <w:r>
        <w:rPr>
          <w:rFonts w:eastAsiaTheme="minorEastAsia"/>
          <w:lang w:eastAsia="ko-KR"/>
        </w:rPr>
        <w:t xml:space="preserve"> V2.0.0 (2023-09), </w:t>
      </w:r>
      <w:r w:rsidRPr="002F3EAD">
        <w:rPr>
          <w:rFonts w:eastAsiaTheme="minorEastAsia"/>
          <w:lang w:eastAsia="ko-KR"/>
        </w:rPr>
        <w:t>Study on Ambient p</w:t>
      </w:r>
      <w:r>
        <w:rPr>
          <w:rFonts w:eastAsiaTheme="minorEastAsia"/>
          <w:lang w:eastAsia="ko-KR"/>
        </w:rPr>
        <w:t>ower-enabled Internet of Things (Release 19)</w:t>
      </w:r>
      <w:bookmarkEnd w:id="15"/>
    </w:p>
    <w:p w14:paraId="427B6221" w14:textId="3C1E7E78" w:rsidR="003B6F23" w:rsidRDefault="007A57CD" w:rsidP="002B05B0">
      <w:pPr>
        <w:pStyle w:val="References"/>
        <w:tabs>
          <w:tab w:val="clear" w:pos="6031"/>
          <w:tab w:val="num" w:pos="0"/>
        </w:tabs>
        <w:ind w:left="0" w:firstLine="0"/>
      </w:pPr>
      <w:bookmarkStart w:id="16" w:name="_Ref159268935"/>
      <w:r w:rsidRPr="007A57CD">
        <w:t>TR 38.</w:t>
      </w:r>
      <w:r w:rsidR="00A05B78">
        <w:t>869</w:t>
      </w:r>
      <w:r w:rsidRPr="007A57CD">
        <w:t xml:space="preserve"> V1</w:t>
      </w:r>
      <w:r w:rsidR="00A05B78">
        <w:t>8</w:t>
      </w:r>
      <w:r w:rsidRPr="007A57CD">
        <w:t>.0.0 (2023-</w:t>
      </w:r>
      <w:r w:rsidR="00A05B78">
        <w:t>12</w:t>
      </w:r>
      <w:r w:rsidRPr="007A57CD">
        <w:t>)</w:t>
      </w:r>
      <w:r w:rsidR="003B6F23" w:rsidRPr="007A57CD">
        <w:t xml:space="preserve">, </w:t>
      </w:r>
      <w:bookmarkEnd w:id="12"/>
      <w:r w:rsidRPr="007A57CD">
        <w:t xml:space="preserve">Study on </w:t>
      </w:r>
      <w:bookmarkEnd w:id="13"/>
      <w:r w:rsidR="00A05B78">
        <w:t>low-power wake-up signal and receiver for NR (Release 18)</w:t>
      </w:r>
      <w:bookmarkEnd w:id="14"/>
      <w:bookmarkEnd w:id="16"/>
    </w:p>
    <w:p w14:paraId="0A4DD1C6" w14:textId="4E8EA4B7" w:rsidR="009C509D" w:rsidRDefault="000A04F7" w:rsidP="002D4EE8">
      <w:pPr>
        <w:pStyle w:val="References"/>
        <w:tabs>
          <w:tab w:val="clear" w:pos="6031"/>
          <w:tab w:val="num" w:pos="0"/>
        </w:tabs>
        <w:ind w:left="0" w:firstLine="0"/>
      </w:pPr>
      <w:bookmarkStart w:id="17" w:name="_Ref159206463"/>
      <w:r>
        <w:t xml:space="preserve">EPC </w:t>
      </w:r>
      <w:r w:rsidR="002D4EE8">
        <w:t xml:space="preserve">RFID </w:t>
      </w:r>
      <w:r>
        <w:t>Gen-2 UHF RFID</w:t>
      </w:r>
      <w:r w:rsidR="002D4EE8">
        <w:t xml:space="preserve"> V2.0.1,</w:t>
      </w:r>
      <w:r>
        <w:t xml:space="preserve"> Specification for RFID Air Interface</w:t>
      </w:r>
      <w:r w:rsidR="002D4EE8">
        <w:t xml:space="preserve">, </w:t>
      </w:r>
      <w:r>
        <w:t>Protocol for Communications at 860 MHz – 960 MHz</w:t>
      </w:r>
      <w:bookmarkEnd w:id="17"/>
    </w:p>
    <w:p w14:paraId="4C95E8EF" w14:textId="77777777" w:rsidR="00A3003D" w:rsidRDefault="00A3003D" w:rsidP="00A3003D">
      <w:pPr>
        <w:pStyle w:val="References"/>
        <w:tabs>
          <w:tab w:val="clear" w:pos="6031"/>
          <w:tab w:val="num" w:pos="0"/>
        </w:tabs>
        <w:ind w:left="0" w:firstLine="0"/>
      </w:pPr>
      <w:bookmarkStart w:id="18" w:name="_Ref163232557"/>
      <w:r w:rsidRPr="00BA1F95">
        <w:t>RP- 240854</w:t>
      </w:r>
      <w:r>
        <w:t xml:space="preserve">, </w:t>
      </w:r>
      <w:r w:rsidRPr="00BA1F95">
        <w:t>Moderator's summary on R19 Ambient IoT</w:t>
      </w:r>
      <w:bookmarkEnd w:id="18"/>
    </w:p>
    <w:p w14:paraId="5151DCF1" w14:textId="77777777" w:rsidR="00A3003D" w:rsidRDefault="00A3003D" w:rsidP="008D043B">
      <w:pPr>
        <w:pStyle w:val="References"/>
        <w:numPr>
          <w:ilvl w:val="0"/>
          <w:numId w:val="0"/>
        </w:numPr>
      </w:pPr>
    </w:p>
    <w:p w14:paraId="4C1895E3" w14:textId="77777777" w:rsidR="001C207C" w:rsidRDefault="001C207C" w:rsidP="001C207C">
      <w:pPr>
        <w:pStyle w:val="References"/>
        <w:numPr>
          <w:ilvl w:val="0"/>
          <w:numId w:val="0"/>
        </w:numPr>
      </w:pPr>
    </w:p>
    <w:p w14:paraId="171D5C00" w14:textId="68711EFB" w:rsidR="001C207C" w:rsidRPr="005653D0" w:rsidRDefault="001C207C" w:rsidP="001C207C">
      <w:pPr>
        <w:pStyle w:val="1"/>
        <w:numPr>
          <w:ilvl w:val="0"/>
          <w:numId w:val="7"/>
        </w:numPr>
        <w:ind w:firstLine="0"/>
        <w:rPr>
          <w:rFonts w:eastAsia="바탕"/>
          <w:b/>
          <w:lang w:eastAsia="ko-KR"/>
        </w:rPr>
      </w:pPr>
      <w:r>
        <w:rPr>
          <w:rFonts w:eastAsia="바탕"/>
          <w:b/>
          <w:lang w:eastAsia="ko-KR"/>
        </w:rPr>
        <w:lastRenderedPageBreak/>
        <w:t xml:space="preserve">Appendix </w:t>
      </w:r>
      <w:r w:rsidR="007D078A">
        <w:rPr>
          <w:rFonts w:eastAsia="바탕"/>
          <w:b/>
          <w:lang w:eastAsia="ko-KR"/>
        </w:rPr>
        <w:t>A</w:t>
      </w:r>
    </w:p>
    <w:tbl>
      <w:tblPr>
        <w:tblStyle w:val="a7"/>
        <w:tblW w:w="0" w:type="auto"/>
        <w:tblLook w:val="04A0" w:firstRow="1" w:lastRow="0" w:firstColumn="1" w:lastColumn="0" w:noHBand="0" w:noVBand="1"/>
      </w:tblPr>
      <w:tblGrid>
        <w:gridCol w:w="9629"/>
      </w:tblGrid>
      <w:tr w:rsidR="001C207C" w14:paraId="71A14268" w14:textId="77777777" w:rsidTr="002B05B0">
        <w:tc>
          <w:tcPr>
            <w:tcW w:w="9629" w:type="dxa"/>
          </w:tcPr>
          <w:p w14:paraId="5C5F204C" w14:textId="77777777" w:rsidR="001C207C" w:rsidRPr="00CB6D1D" w:rsidRDefault="001C207C" w:rsidP="002B05B0">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DengXian" w:hAnsi="Arial"/>
                <w:sz w:val="32"/>
                <w:szCs w:val="32"/>
                <w:lang w:eastAsia="en-GB"/>
              </w:rPr>
            </w:pPr>
            <w:r w:rsidRPr="00CB6D1D">
              <w:rPr>
                <w:rFonts w:ascii="Arial" w:eastAsia="DengXian" w:hAnsi="Arial"/>
                <w:sz w:val="32"/>
                <w:szCs w:val="32"/>
                <w:lang w:eastAsia="en-GB"/>
              </w:rPr>
              <w:lastRenderedPageBreak/>
              <w:t>4</w:t>
            </w:r>
            <w:r w:rsidRPr="00CB6D1D">
              <w:rPr>
                <w:rFonts w:ascii="Arial" w:eastAsia="DengXian" w:hAnsi="Arial"/>
                <w:sz w:val="32"/>
                <w:szCs w:val="32"/>
                <w:lang w:eastAsia="en-GB"/>
              </w:rPr>
              <w:tab/>
              <w:t>Objective</w:t>
            </w:r>
          </w:p>
          <w:p w14:paraId="4866FB92" w14:textId="77777777" w:rsidR="001C207C" w:rsidRPr="00CB6D1D" w:rsidRDefault="001C207C" w:rsidP="002B05B0">
            <w:pPr>
              <w:keepNext/>
              <w:keepLines/>
              <w:overflowPunct w:val="0"/>
              <w:autoSpaceDE w:val="0"/>
              <w:autoSpaceDN w:val="0"/>
              <w:adjustRightInd w:val="0"/>
              <w:spacing w:before="120" w:line="240" w:lineRule="auto"/>
              <w:ind w:left="1134" w:hanging="1134"/>
              <w:jc w:val="left"/>
              <w:textAlignment w:val="baseline"/>
              <w:outlineLvl w:val="2"/>
              <w:rPr>
                <w:rFonts w:ascii="Arial" w:eastAsia="DengXian" w:hAnsi="Arial"/>
                <w:color w:val="0000FF"/>
                <w:sz w:val="28"/>
                <w:lang w:eastAsia="en-GB"/>
              </w:rPr>
            </w:pPr>
            <w:r w:rsidRPr="00CB6D1D">
              <w:rPr>
                <w:rFonts w:ascii="Arial" w:eastAsia="DengXian" w:hAnsi="Arial"/>
                <w:color w:val="0000FF"/>
                <w:sz w:val="28"/>
                <w:lang w:eastAsia="en-GB"/>
              </w:rPr>
              <w:t>4.1</w:t>
            </w:r>
            <w:r w:rsidRPr="00CB6D1D">
              <w:rPr>
                <w:rFonts w:ascii="Arial" w:eastAsia="DengXian" w:hAnsi="Arial"/>
                <w:color w:val="0000FF"/>
                <w:sz w:val="28"/>
                <w:lang w:eastAsia="en-GB"/>
              </w:rPr>
              <w:tab/>
              <w:t>Objective of SI or Core part WI or Testing part WI</w:t>
            </w:r>
          </w:p>
          <w:p w14:paraId="31CDE276" w14:textId="77777777" w:rsidR="001C207C" w:rsidRPr="00CB6D1D" w:rsidRDefault="001C207C" w:rsidP="002B05B0">
            <w:pPr>
              <w:overflowPunct w:val="0"/>
              <w:autoSpaceDE w:val="0"/>
              <w:autoSpaceDN w:val="0"/>
              <w:adjustRightInd w:val="0"/>
              <w:spacing w:before="0" w:after="120" w:line="240" w:lineRule="auto"/>
              <w:ind w:left="0" w:firstLine="0"/>
              <w:textAlignment w:val="baseline"/>
            </w:pPr>
            <w:r w:rsidRPr="00CB6D1D">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CB6D1D">
              <w:rPr>
                <w:bCs/>
              </w:rPr>
              <w:t xml:space="preserve">The study shall provide clear differentiation, i.e. addressing use cases and scenarios that </w:t>
            </w:r>
            <w:r w:rsidRPr="00CB6D1D">
              <w:rPr>
                <w:bCs/>
                <w:i/>
                <w:iCs/>
              </w:rPr>
              <w:t>cannot</w:t>
            </w:r>
            <w:r w:rsidRPr="00CB6D1D">
              <w:rPr>
                <w:bCs/>
              </w:rPr>
              <w:t xml:space="preserve"> otherwise be fulfilled based on existing 3GPP LPWA IoT technology e.g. NB-IoT including with reduced peak Tx power.</w:t>
            </w:r>
          </w:p>
          <w:p w14:paraId="42759B37"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u w:val="single"/>
                <w:lang w:val="en-US" w:eastAsia="ja-JP"/>
              </w:rPr>
            </w:pPr>
            <w:r w:rsidRPr="00CB6D1D">
              <w:rPr>
                <w:rFonts w:eastAsia="SimSun"/>
                <w:u w:val="single"/>
                <w:lang w:val="en-US" w:eastAsia="ja-JP"/>
              </w:rPr>
              <w:t>General Scope</w:t>
            </w:r>
          </w:p>
          <w:p w14:paraId="34D0585C"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The definitions provided in TR 38.848 are taken into this SI, and the following are the exclusive general scope:</w:t>
            </w:r>
          </w:p>
          <w:p w14:paraId="37DA90E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The overall objective shall be to study a harmonized air interface design with minimized differences (where necessary) for Ambient IoT to enable the following devices:</w:t>
            </w:r>
          </w:p>
          <w:p w14:paraId="56F67CDC" w14:textId="77777777" w:rsidR="001C207C" w:rsidRPr="00CB6D1D" w:rsidRDefault="001C207C" w:rsidP="002B05B0">
            <w:pPr>
              <w:numPr>
                <w:ilvl w:val="0"/>
                <w:numId w:val="11"/>
              </w:numPr>
              <w:overflowPunct w:val="0"/>
              <w:autoSpaceDE w:val="0"/>
              <w:autoSpaceDN w:val="0"/>
              <w:adjustRightInd w:val="0"/>
              <w:spacing w:before="0" w:after="120" w:line="240" w:lineRule="auto"/>
              <w:ind w:left="1077" w:hanging="226"/>
              <w:jc w:val="left"/>
              <w:textAlignment w:val="baseline"/>
              <w:rPr>
                <w:rFonts w:eastAsia="SimSun"/>
                <w:lang w:val="en-US" w:eastAsia="ja-JP"/>
              </w:rPr>
            </w:pPr>
            <w:r w:rsidRPr="00CB6D1D">
              <w:rPr>
                <w:rFonts w:eastAsia="SimSun"/>
                <w:lang w:val="en-US" w:eastAsia="ja-JP"/>
              </w:rPr>
              <w:t xml:space="preserve">~1 </w:t>
            </w:r>
            <w:r w:rsidRPr="00CB6D1D">
              <w:rPr>
                <w:rFonts w:eastAsia="SimSun"/>
                <w:i/>
                <w:lang w:val="en-US" w:eastAsia="ja-JP"/>
              </w:rPr>
              <w:t>µ</w:t>
            </w:r>
            <w:r w:rsidRPr="00CB6D1D">
              <w:rPr>
                <w:rFonts w:eastAsia="SimSun"/>
                <w:lang w:val="en-US" w:eastAsia="ja-JP"/>
              </w:rPr>
              <w:t>W peak power consumption,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neither DL nor UL amplification in the device. The device’s UL transmission is backscattered on a carrier wave provided externally.</w:t>
            </w:r>
          </w:p>
          <w:p w14:paraId="4920D691" w14:textId="77777777" w:rsidR="001C207C" w:rsidRPr="00CB6D1D" w:rsidRDefault="001C207C" w:rsidP="002B05B0">
            <w:pPr>
              <w:numPr>
                <w:ilvl w:val="0"/>
                <w:numId w:val="11"/>
              </w:numPr>
              <w:overflowPunct w:val="0"/>
              <w:autoSpaceDE w:val="0"/>
              <w:autoSpaceDN w:val="0"/>
              <w:adjustRightInd w:val="0"/>
              <w:spacing w:before="0" w:after="120" w:line="240" w:lineRule="auto"/>
              <w:ind w:hanging="226"/>
              <w:jc w:val="left"/>
              <w:textAlignment w:val="baseline"/>
              <w:rPr>
                <w:rFonts w:eastAsia="SimSun"/>
                <w:lang w:val="en-US" w:eastAsia="ja-JP"/>
              </w:rPr>
            </w:pPr>
            <w:r w:rsidRPr="00CB6D1D">
              <w:rPr>
                <w:rFonts w:eastAsia="SimSun"/>
                <w:lang w:val="en-US" w:eastAsia="ja-JP"/>
              </w:rPr>
              <w:t xml:space="preserve">≤ a few hundred </w:t>
            </w:r>
            <w:r w:rsidRPr="00CB6D1D">
              <w:rPr>
                <w:rFonts w:eastAsia="SimSun"/>
                <w:i/>
                <w:lang w:val="en-US" w:eastAsia="ja-JP"/>
              </w:rPr>
              <w:t>µ</w:t>
            </w:r>
            <w:r w:rsidRPr="00CB6D1D">
              <w:rPr>
                <w:rFonts w:eastAsia="SimSun"/>
                <w:lang w:val="en-US" w:eastAsia="ja-JP"/>
              </w:rPr>
              <w:t>W peak power consumption</w:t>
            </w:r>
            <w:r w:rsidRPr="00CB6D1D">
              <w:rPr>
                <w:rFonts w:eastAsia="SimSun"/>
                <w:vertAlign w:val="superscript"/>
                <w:lang w:val="en-US" w:eastAsia="ja-JP"/>
              </w:rPr>
              <w:t>1</w:t>
            </w:r>
            <w:r w:rsidRPr="00CB6D1D">
              <w:rPr>
                <w:rFonts w:eastAsia="SimSun"/>
                <w:lang w:val="en-US" w:eastAsia="ja-JP"/>
              </w:rPr>
              <w:t>, has energy storage, initial sampling frequency offset (SFO) up to 10</w:t>
            </w:r>
            <w:r w:rsidRPr="00CB6D1D">
              <w:rPr>
                <w:rFonts w:eastAsia="SimSun"/>
                <w:i/>
                <w:vertAlign w:val="superscript"/>
                <w:lang w:val="en-US" w:eastAsia="ja-JP"/>
              </w:rPr>
              <w:t>X</w:t>
            </w:r>
            <w:r w:rsidRPr="00CB6D1D">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0BD45FEE" w14:textId="77777777" w:rsidR="001C207C" w:rsidRPr="00CB6D1D" w:rsidRDefault="001C207C" w:rsidP="002B05B0">
            <w:pPr>
              <w:numPr>
                <w:ilvl w:val="0"/>
                <w:numId w:val="10"/>
              </w:numPr>
              <w:overflowPunct w:val="0"/>
              <w:autoSpaceDE w:val="0"/>
              <w:autoSpaceDN w:val="0"/>
              <w:adjustRightInd w:val="0"/>
              <w:spacing w:before="0" w:after="120" w:line="240" w:lineRule="auto"/>
              <w:ind w:left="1077" w:hanging="357"/>
              <w:jc w:val="left"/>
              <w:textAlignment w:val="baseline"/>
              <w:rPr>
                <w:rFonts w:eastAsia="SimSun"/>
                <w:lang w:val="en-US" w:eastAsia="ja-JP"/>
              </w:rPr>
            </w:pPr>
            <w:proofErr w:type="gramStart"/>
            <w:r w:rsidRPr="00CB6D1D">
              <w:rPr>
                <w:rFonts w:eastAsia="SimSun"/>
                <w:i/>
                <w:lang w:val="en-US" w:eastAsia="ja-JP"/>
              </w:rPr>
              <w:t>X</w:t>
            </w:r>
            <w:r w:rsidRPr="00CB6D1D">
              <w:rPr>
                <w:rFonts w:eastAsia="SimSun"/>
                <w:lang w:val="en-US" w:eastAsia="ja-JP"/>
              </w:rPr>
              <w:t xml:space="preserve">  is</w:t>
            </w:r>
            <w:proofErr w:type="gramEnd"/>
            <w:r w:rsidRPr="00CB6D1D">
              <w:rPr>
                <w:rFonts w:eastAsia="SimSun"/>
                <w:lang w:val="en-US" w:eastAsia="ja-JP"/>
              </w:rPr>
              <w:t xml:space="preserve"> to be decided in WGs.</w:t>
            </w:r>
          </w:p>
          <w:p w14:paraId="6D70EC79"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Coverage design target: Maximum distance of 10-50 m with device indoors as per TR 38.848: “</w:t>
            </w:r>
            <w:r w:rsidRPr="00CB6D1D">
              <w:rPr>
                <w:rFonts w:eastAsia="SimSun"/>
                <w:i/>
                <w:lang w:val="en-US" w:eastAsia="ja-JP"/>
              </w:rPr>
              <w:t>…a range that WGs can sub-select within</w:t>
            </w:r>
            <w:r w:rsidRPr="00CB6D1D">
              <w:rPr>
                <w:rFonts w:eastAsia="SimSun"/>
                <w:lang w:val="en-US" w:eastAsia="ja-JP"/>
              </w:rPr>
              <w:t>”.</w:t>
            </w:r>
          </w:p>
          <w:p w14:paraId="202CD4F2" w14:textId="77777777" w:rsidR="001C207C" w:rsidRPr="00CB6D1D" w:rsidRDefault="001C207C" w:rsidP="002B05B0">
            <w:pPr>
              <w:numPr>
                <w:ilvl w:val="0"/>
                <w:numId w:val="10"/>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2F20C78"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rFonts w:eastAsia="SimSun"/>
                <w:lang w:val="en-US" w:eastAsia="ja-JP"/>
              </w:rPr>
            </w:pPr>
            <w:r w:rsidRPr="00CB6D1D">
              <w:rPr>
                <w:rFonts w:eastAsia="SimSun"/>
                <w:lang w:val="en-US" w:eastAsia="ja-JP"/>
              </w:rPr>
              <w:t xml:space="preserve">NOTE 1: It is to be understood that “≤ a few hundred </w:t>
            </w:r>
            <w:r w:rsidRPr="00CB6D1D">
              <w:rPr>
                <w:rFonts w:eastAsia="SimSun"/>
                <w:i/>
                <w:lang w:val="en-US" w:eastAsia="ja-JP"/>
              </w:rPr>
              <w:t>µ</w:t>
            </w:r>
            <w:r w:rsidRPr="00CB6D1D">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CB6D1D">
              <w:rPr>
                <w:rFonts w:eastAsia="SimSun"/>
                <w:i/>
                <w:lang w:val="en-US" w:eastAsia="ja-JP"/>
              </w:rPr>
              <w:t>µ</w:t>
            </w:r>
            <w:r w:rsidRPr="00CB6D1D">
              <w:rPr>
                <w:rFonts w:eastAsia="SimSun"/>
                <w:lang w:val="en-US" w:eastAsia="ja-JP"/>
              </w:rPr>
              <w:t>W” requirement.</w:t>
            </w:r>
          </w:p>
          <w:p w14:paraId="4AD55F83" w14:textId="77777777" w:rsidR="001C207C" w:rsidRPr="00CB6D1D" w:rsidRDefault="001C207C" w:rsidP="002B05B0">
            <w:pPr>
              <w:overflowPunct w:val="0"/>
              <w:autoSpaceDE w:val="0"/>
              <w:autoSpaceDN w:val="0"/>
              <w:adjustRightInd w:val="0"/>
              <w:spacing w:before="0" w:after="120" w:line="240" w:lineRule="auto"/>
              <w:ind w:left="720" w:firstLine="0"/>
              <w:textAlignment w:val="baseline"/>
              <w:rPr>
                <w:u w:val="single"/>
                <w:lang w:val="en-US" w:eastAsia="ja-JP"/>
              </w:rPr>
            </w:pPr>
          </w:p>
          <w:p w14:paraId="76BE119C"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Deployment Scenarios with the following characteristics, referenced to the tables in Clause 4.2.2 of TR 38.848:</w:t>
            </w:r>
          </w:p>
          <w:p w14:paraId="74B67286"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Deployment scenario 1 with Topology 1</w:t>
            </w:r>
          </w:p>
          <w:p w14:paraId="16546B67"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t>Basestation</w:t>
            </w:r>
            <w:proofErr w:type="spellEnd"/>
            <w:r w:rsidRPr="00CB6D1D">
              <w:rPr>
                <w:rFonts w:eastAsia="DengXian"/>
                <w:lang w:eastAsia="en-GB"/>
              </w:rPr>
              <w:t xml:space="preserve"> and coexistence characteristics: Micro-cell, co-site</w:t>
            </w:r>
          </w:p>
          <w:p w14:paraId="3FA91779"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sidDel="00E300E7">
              <w:rPr>
                <w:rFonts w:eastAsia="DengXian"/>
                <w:lang w:eastAsia="en-GB"/>
              </w:rPr>
              <w:t xml:space="preserve">  </w:t>
            </w:r>
            <w:r w:rsidRPr="00CB6D1D">
              <w:rPr>
                <w:rFonts w:eastAsia="DengXian"/>
                <w:lang w:eastAsia="en-GB"/>
              </w:rPr>
              <w:t>Deployment scenario 2 with Topology 2 and UE as intermediate node, under network control</w:t>
            </w:r>
          </w:p>
          <w:p w14:paraId="54F65A9E"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proofErr w:type="spellStart"/>
            <w:r w:rsidRPr="00CB6D1D">
              <w:rPr>
                <w:rFonts w:eastAsia="DengXian"/>
                <w:lang w:eastAsia="en-GB"/>
              </w:rPr>
              <w:lastRenderedPageBreak/>
              <w:t>Basestation</w:t>
            </w:r>
            <w:proofErr w:type="spellEnd"/>
            <w:r w:rsidRPr="00CB6D1D">
              <w:rPr>
                <w:rFonts w:eastAsia="DengXian"/>
                <w:lang w:eastAsia="en-GB"/>
              </w:rPr>
              <w:t xml:space="preserve"> and coexistence characteristics: Macro-cell, co-site</w:t>
            </w:r>
          </w:p>
          <w:p w14:paraId="09FF3B30" w14:textId="77777777" w:rsidR="001C207C" w:rsidRPr="00CB6D1D" w:rsidRDefault="001C207C" w:rsidP="002B05B0">
            <w:pPr>
              <w:numPr>
                <w:ilvl w:val="1"/>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The location of intermediate node is indoor</w:t>
            </w:r>
          </w:p>
          <w:p w14:paraId="1F8E6779"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sidDel="00E300E7">
              <w:rPr>
                <w:rFonts w:eastAsia="DengXian"/>
                <w:lang w:eastAsia="en-GB"/>
              </w:rPr>
              <w:t xml:space="preserve"> </w:t>
            </w:r>
            <w:r w:rsidRPr="00CB6D1D">
              <w:rPr>
                <w:rFonts w:eastAsia="SimSun"/>
                <w:lang w:val="en-US" w:eastAsia="ja-JP"/>
              </w:rPr>
              <w:t>FR1 licensed spectrum in FDD.</w:t>
            </w:r>
          </w:p>
          <w:p w14:paraId="352447ED"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Spectrum deployment in-band to NR, in guard-band to LTE/NR, in standalone band(s).</w:t>
            </w:r>
          </w:p>
          <w:p w14:paraId="4BE82710" w14:textId="77777777" w:rsidR="001C207C" w:rsidRPr="00CB6D1D" w:rsidRDefault="001C207C" w:rsidP="002B05B0">
            <w:pPr>
              <w:numPr>
                <w:ilvl w:val="0"/>
                <w:numId w:val="9"/>
              </w:numPr>
              <w:overflowPunct w:val="0"/>
              <w:autoSpaceDE w:val="0"/>
              <w:autoSpaceDN w:val="0"/>
              <w:adjustRightInd w:val="0"/>
              <w:spacing w:before="0" w:after="120" w:line="240" w:lineRule="auto"/>
              <w:jc w:val="left"/>
              <w:textAlignment w:val="baseline"/>
              <w:rPr>
                <w:rFonts w:eastAsia="SimSun"/>
                <w:lang w:val="en-US" w:eastAsia="ja-JP"/>
              </w:rPr>
            </w:pPr>
            <w:r w:rsidRPr="00CB6D1D">
              <w:rPr>
                <w:rFonts w:eastAsia="SimSun"/>
                <w:lang w:val="en-US" w:eastAsia="ja-JP"/>
              </w:rPr>
              <w:t>Traffic types DO-DTT, DT, with focus on rUC1 (indoor inventory) and rUC4 (indoor command).</w:t>
            </w:r>
            <w:r w:rsidRPr="00CB6D1D">
              <w:rPr>
                <w:rFonts w:eastAsia="SimSun"/>
                <w:sz w:val="16"/>
                <w:szCs w:val="16"/>
                <w:lang w:eastAsia="en-GB"/>
              </w:rPr>
              <w:t xml:space="preserve"> </w:t>
            </w:r>
          </w:p>
          <w:p w14:paraId="242F7418" w14:textId="77777777" w:rsidR="001C207C" w:rsidRPr="00CB6D1D" w:rsidRDefault="001C207C" w:rsidP="002B05B0">
            <w:pPr>
              <w:numPr>
                <w:ilvl w:val="0"/>
                <w:numId w:val="13"/>
              </w:numPr>
              <w:overflowPunct w:val="0"/>
              <w:autoSpaceDE w:val="0"/>
              <w:autoSpaceDN w:val="0"/>
              <w:adjustRightInd w:val="0"/>
              <w:spacing w:before="0" w:line="240" w:lineRule="auto"/>
              <w:jc w:val="left"/>
              <w:textAlignment w:val="baseline"/>
              <w:rPr>
                <w:rFonts w:eastAsia="DengXian"/>
                <w:lang w:eastAsia="en-GB"/>
              </w:rPr>
            </w:pPr>
            <w:r w:rsidRPr="00CB6D1D">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B858A0B" w14:textId="77777777" w:rsidR="001C207C" w:rsidRPr="00CB6D1D" w:rsidRDefault="001C207C" w:rsidP="002B05B0">
            <w:pPr>
              <w:overflowPunct w:val="0"/>
              <w:autoSpaceDE w:val="0"/>
              <w:autoSpaceDN w:val="0"/>
              <w:adjustRightInd w:val="0"/>
              <w:spacing w:before="0" w:after="120" w:line="240" w:lineRule="auto"/>
              <w:ind w:left="0" w:firstLine="0"/>
              <w:textAlignment w:val="baseline"/>
              <w:rPr>
                <w:rFonts w:eastAsia="SimSun"/>
                <w:lang w:val="en-US" w:eastAsia="ja-JP"/>
              </w:rPr>
            </w:pPr>
            <w:r w:rsidRPr="00CB6D1D">
              <w:rPr>
                <w:rFonts w:eastAsia="SimSun"/>
                <w:lang w:val="en-US" w:eastAsia="ja-JP"/>
              </w:rPr>
              <w:t>Transmission from Ambient IoT device (including backscattering when used) can occur at least in UL spectrum.</w:t>
            </w:r>
          </w:p>
          <w:p w14:paraId="5D0DB338" w14:textId="77777777" w:rsidR="001C207C" w:rsidRDefault="001C207C" w:rsidP="002B05B0">
            <w:pPr>
              <w:pStyle w:val="References"/>
              <w:numPr>
                <w:ilvl w:val="0"/>
                <w:numId w:val="0"/>
              </w:numPr>
              <w:rPr>
                <w:lang w:val="en-GB"/>
              </w:rPr>
            </w:pPr>
          </w:p>
        </w:tc>
      </w:tr>
    </w:tbl>
    <w:p w14:paraId="527D9288" w14:textId="77777777" w:rsidR="001C207C" w:rsidRPr="00CB6D1D" w:rsidRDefault="001C207C" w:rsidP="001C207C">
      <w:pPr>
        <w:pStyle w:val="References"/>
        <w:numPr>
          <w:ilvl w:val="0"/>
          <w:numId w:val="0"/>
        </w:numPr>
        <w:rPr>
          <w:lang w:val="en-GB"/>
        </w:rPr>
      </w:pPr>
    </w:p>
    <w:p w14:paraId="54FA084D" w14:textId="77777777" w:rsidR="001C207C" w:rsidRPr="001C207C" w:rsidRDefault="001C207C" w:rsidP="001C207C">
      <w:pPr>
        <w:pStyle w:val="References"/>
        <w:numPr>
          <w:ilvl w:val="0"/>
          <w:numId w:val="0"/>
        </w:numPr>
        <w:ind w:left="6031" w:hanging="360"/>
        <w:rPr>
          <w:lang w:val="en-GB"/>
        </w:rPr>
      </w:pPr>
    </w:p>
    <w:sectPr w:rsidR="001C207C" w:rsidRPr="001C207C"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F4B42" w14:textId="77777777" w:rsidR="00343350" w:rsidRDefault="00343350" w:rsidP="00CB15B0">
      <w:pPr>
        <w:spacing w:before="0" w:after="0" w:line="240" w:lineRule="auto"/>
      </w:pPr>
      <w:r>
        <w:separator/>
      </w:r>
    </w:p>
  </w:endnote>
  <w:endnote w:type="continuationSeparator" w:id="0">
    <w:p w14:paraId="511EB4A8" w14:textId="77777777" w:rsidR="00343350" w:rsidRDefault="0034335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G스마트체 Light">
    <w:altName w:val="맑은 고딕"/>
    <w:panose1 w:val="020B0600000101010101"/>
    <w:charset w:val="81"/>
    <w:family w:val="modern"/>
    <w:pitch w:val="variable"/>
    <w:sig w:usb0="00000203" w:usb1="29D72C10" w:usb2="00000010" w:usb3="00000000" w:csb0="00280005"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SimSu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LG Smart UI Regular">
    <w:panose1 w:val="020B0500000101010101"/>
    <w:charset w:val="81"/>
    <w:family w:val="modern"/>
    <w:pitch w:val="variable"/>
    <w:sig w:usb0="F00002FF" w:usb1="59D7F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FD387" w14:textId="77777777" w:rsidR="00343350" w:rsidRDefault="00343350" w:rsidP="00CB15B0">
      <w:pPr>
        <w:spacing w:before="0" w:after="0" w:line="240" w:lineRule="auto"/>
      </w:pPr>
      <w:r>
        <w:separator/>
      </w:r>
    </w:p>
  </w:footnote>
  <w:footnote w:type="continuationSeparator" w:id="0">
    <w:p w14:paraId="3B17E646" w14:textId="77777777" w:rsidR="00343350" w:rsidRDefault="0034335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55D69"/>
    <w:multiLevelType w:val="multilevel"/>
    <w:tmpl w:val="83855D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65634BA"/>
    <w:multiLevelType w:val="multilevel"/>
    <w:tmpl w:val="5810DBF6"/>
    <w:lvl w:ilvl="0">
      <w:start w:val="2"/>
      <w:numFmt w:val="decimal"/>
      <w:lvlText w:val="%1."/>
      <w:lvlJc w:val="left"/>
      <w:pPr>
        <w:tabs>
          <w:tab w:val="num" w:pos="0"/>
        </w:tabs>
        <w:ind w:left="0" w:hanging="425"/>
      </w:pPr>
      <w:rPr>
        <w:rFonts w:hint="eastAsia"/>
      </w:rPr>
    </w:lvl>
    <w:lvl w:ilvl="1">
      <w:start w:val="1"/>
      <w:numFmt w:val="decimal"/>
      <w:lvlText w:val="%1.%2."/>
      <w:lvlJc w:val="left"/>
      <w:pPr>
        <w:tabs>
          <w:tab w:val="num" w:pos="142"/>
        </w:tabs>
        <w:ind w:left="142" w:hanging="567"/>
      </w:pPr>
      <w:rPr>
        <w:rFonts w:hint="eastAsia"/>
        <w:b/>
        <w:sz w:val="24"/>
        <w:szCs w:val="26"/>
      </w:rPr>
    </w:lvl>
    <w:lvl w:ilvl="2">
      <w:start w:val="1"/>
      <w:numFmt w:val="decimal"/>
      <w:lvlText w:val="%1.%2.%3."/>
      <w:lvlJc w:val="left"/>
      <w:pPr>
        <w:tabs>
          <w:tab w:val="num" w:pos="284"/>
        </w:tabs>
        <w:ind w:left="284" w:hanging="709"/>
      </w:pPr>
      <w:rPr>
        <w:rFonts w:hint="eastAsia"/>
        <w:b/>
      </w:rPr>
    </w:lvl>
    <w:lvl w:ilvl="3">
      <w:start w:val="1"/>
      <w:numFmt w:val="decimal"/>
      <w:lvlText w:val="%1.%2.%3.%4."/>
      <w:lvlJc w:val="left"/>
      <w:pPr>
        <w:tabs>
          <w:tab w:val="num" w:pos="426"/>
        </w:tabs>
        <w:ind w:left="426" w:hanging="851"/>
      </w:pPr>
      <w:rPr>
        <w:rFonts w:hint="eastAsia"/>
      </w:rPr>
    </w:lvl>
    <w:lvl w:ilvl="4">
      <w:start w:val="1"/>
      <w:numFmt w:val="decimal"/>
      <w:lvlText w:val="%1.%2.%3.%4.%5."/>
      <w:lvlJc w:val="left"/>
      <w:pPr>
        <w:tabs>
          <w:tab w:val="num" w:pos="567"/>
        </w:tabs>
        <w:ind w:left="567" w:hanging="992"/>
      </w:pPr>
      <w:rPr>
        <w:rFonts w:hint="eastAsia"/>
      </w:rPr>
    </w:lvl>
    <w:lvl w:ilvl="5">
      <w:start w:val="1"/>
      <w:numFmt w:val="decimal"/>
      <w:lvlText w:val="%1.%2.%3.%4.%5.%6."/>
      <w:lvlJc w:val="left"/>
      <w:pPr>
        <w:tabs>
          <w:tab w:val="num" w:pos="709"/>
        </w:tabs>
        <w:ind w:left="709" w:hanging="1134"/>
      </w:pPr>
      <w:rPr>
        <w:rFonts w:hint="eastAsia"/>
      </w:rPr>
    </w:lvl>
    <w:lvl w:ilvl="6">
      <w:start w:val="1"/>
      <w:numFmt w:val="decimal"/>
      <w:lvlText w:val="%1.%2.%3.%4.%5.%6.%7."/>
      <w:lvlJc w:val="left"/>
      <w:pPr>
        <w:tabs>
          <w:tab w:val="num" w:pos="851"/>
        </w:tabs>
        <w:ind w:left="851" w:hanging="1276"/>
      </w:pPr>
      <w:rPr>
        <w:rFonts w:hint="eastAsia"/>
      </w:rPr>
    </w:lvl>
    <w:lvl w:ilvl="7">
      <w:start w:val="1"/>
      <w:numFmt w:val="decimal"/>
      <w:lvlText w:val="%1.%2.%3.%4.%5.%6.%7.%8."/>
      <w:lvlJc w:val="left"/>
      <w:pPr>
        <w:tabs>
          <w:tab w:val="num" w:pos="993"/>
        </w:tabs>
        <w:ind w:left="993" w:hanging="1418"/>
      </w:pPr>
      <w:rPr>
        <w:rFonts w:hint="eastAsia"/>
      </w:rPr>
    </w:lvl>
    <w:lvl w:ilvl="8">
      <w:start w:val="1"/>
      <w:numFmt w:val="decimal"/>
      <w:lvlText w:val="%1.%2.%3.%4.%5.%6.%7.%8.%9."/>
      <w:lvlJc w:val="left"/>
      <w:pPr>
        <w:tabs>
          <w:tab w:val="num" w:pos="1134"/>
        </w:tabs>
        <w:ind w:left="1134" w:hanging="1559"/>
      </w:pPr>
      <w:rPr>
        <w:rFonts w:hint="eastAsia"/>
      </w:rPr>
    </w:lvl>
  </w:abstractNum>
  <w:abstractNum w:abstractNumId="3" w15:restartNumberingAfterBreak="0">
    <w:nsid w:val="0B4A551F"/>
    <w:multiLevelType w:val="hybridMultilevel"/>
    <w:tmpl w:val="05028530"/>
    <w:lvl w:ilvl="0" w:tplc="530C58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DB9B89"/>
    <w:multiLevelType w:val="multilevel"/>
    <w:tmpl w:val="19DB9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1CBF0FD0"/>
    <w:multiLevelType w:val="multilevel"/>
    <w:tmpl w:val="3BB056D2"/>
    <w:lvl w:ilvl="0">
      <w:start w:val="1"/>
      <w:numFmt w:val="bullet"/>
      <w:lvlText w:val=""/>
      <w:lvlJc w:val="left"/>
      <w:pPr>
        <w:ind w:left="462" w:hanging="400"/>
      </w:pPr>
      <w:rPr>
        <w:rFonts w:ascii="Wingdings" w:hAnsi="Wingdings" w:hint="default"/>
      </w:rPr>
    </w:lvl>
    <w:lvl w:ilvl="1">
      <w:start w:val="1"/>
      <w:numFmt w:val="bullet"/>
      <w:lvlText w:val=""/>
      <w:lvlJc w:val="left"/>
      <w:pPr>
        <w:ind w:left="862" w:hanging="400"/>
      </w:pPr>
      <w:rPr>
        <w:rFonts w:ascii="Wingdings" w:hAnsi="Wingdings" w:hint="default"/>
      </w:rPr>
    </w:lvl>
    <w:lvl w:ilvl="2">
      <w:start w:val="1"/>
      <w:numFmt w:val="bullet"/>
      <w:lvlText w:val=""/>
      <w:lvlJc w:val="left"/>
      <w:pPr>
        <w:ind w:left="1262" w:hanging="400"/>
      </w:pPr>
      <w:rPr>
        <w:rFonts w:ascii="Wingdings" w:hAnsi="Wingdings" w:hint="default"/>
      </w:rPr>
    </w:lvl>
    <w:lvl w:ilvl="3">
      <w:start w:val="1"/>
      <w:numFmt w:val="bullet"/>
      <w:lvlRestart w:val="0"/>
      <w:lvlText w:val=""/>
      <w:lvlJc w:val="left"/>
      <w:pPr>
        <w:ind w:left="1662" w:hanging="400"/>
      </w:pPr>
      <w:rPr>
        <w:rFonts w:ascii="Wingdings" w:hAnsi="Wingdings" w:hint="default"/>
        <w:sz w:val="16"/>
      </w:rPr>
    </w:lvl>
    <w:lvl w:ilvl="4">
      <w:start w:val="1"/>
      <w:numFmt w:val="bullet"/>
      <w:lvlText w:val=""/>
      <w:lvlJc w:val="left"/>
      <w:pPr>
        <w:ind w:left="2062" w:hanging="400"/>
      </w:pPr>
      <w:rPr>
        <w:rFonts w:ascii="Wingdings" w:hAnsi="Wingdings" w:hint="default"/>
        <w:sz w:val="16"/>
      </w:rPr>
    </w:lvl>
    <w:lvl w:ilvl="5">
      <w:start w:val="1"/>
      <w:numFmt w:val="bullet"/>
      <w:lvlText w:val=""/>
      <w:lvlJc w:val="left"/>
      <w:pPr>
        <w:ind w:left="2462" w:hanging="400"/>
      </w:pPr>
      <w:rPr>
        <w:rFonts w:ascii="Wingdings" w:hAnsi="Wingdings" w:hint="default"/>
        <w:sz w:val="16"/>
      </w:rPr>
    </w:lvl>
    <w:lvl w:ilvl="6">
      <w:start w:val="1"/>
      <w:numFmt w:val="bullet"/>
      <w:lvlText w:val="￮"/>
      <w:lvlJc w:val="left"/>
      <w:pPr>
        <w:ind w:left="2862" w:hanging="400"/>
      </w:pPr>
      <w:rPr>
        <w:rFonts w:ascii="Arial Unicode MS" w:eastAsia="Arial Unicode MS" w:hAnsi="Arial Unicode MS" w:hint="eastAsia"/>
      </w:rPr>
    </w:lvl>
    <w:lvl w:ilvl="7">
      <w:start w:val="1"/>
      <w:numFmt w:val="bullet"/>
      <w:lvlText w:val=""/>
      <w:lvlJc w:val="left"/>
      <w:pPr>
        <w:ind w:left="3262" w:hanging="400"/>
      </w:pPr>
      <w:rPr>
        <w:rFonts w:ascii="Wingdings" w:hAnsi="Wingdings" w:hint="default"/>
      </w:rPr>
    </w:lvl>
    <w:lvl w:ilvl="8">
      <w:start w:val="1"/>
      <w:numFmt w:val="bullet"/>
      <w:lvlText w:val=""/>
      <w:lvlJc w:val="left"/>
      <w:pPr>
        <w:ind w:left="3662" w:hanging="400"/>
      </w:pPr>
      <w:rPr>
        <w:rFonts w:ascii="Wingdings" w:hAnsi="Wingdings" w:hint="default"/>
      </w:rPr>
    </w:lvl>
  </w:abstractNum>
  <w:abstractNum w:abstractNumId="9"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09658B1"/>
    <w:multiLevelType w:val="hybridMultilevel"/>
    <w:tmpl w:val="29EA5568"/>
    <w:lvl w:ilvl="0" w:tplc="3FBEE534">
      <w:start w:val="1"/>
      <w:numFmt w:val="bullet"/>
      <w:lvlText w:val="•"/>
      <w:lvlJc w:val="left"/>
      <w:pPr>
        <w:ind w:left="674"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56109EF"/>
    <w:multiLevelType w:val="hybridMultilevel"/>
    <w:tmpl w:val="FADEE238"/>
    <w:lvl w:ilvl="0" w:tplc="1DF0D80C">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334C4"/>
    <w:multiLevelType w:val="hybridMultilevel"/>
    <w:tmpl w:val="6BC62044"/>
    <w:lvl w:ilvl="0" w:tplc="5CD82A34">
      <w:start w:val="4"/>
      <w:numFmt w:val="bullet"/>
      <w:lvlText w:val="-"/>
      <w:lvlJc w:val="left"/>
      <w:pPr>
        <w:ind w:left="1120" w:hanging="360"/>
      </w:pPr>
      <w:rPr>
        <w:rFonts w:ascii="Times New Roman" w:eastAsia="맑은 고딕"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6A307E78"/>
    <w:multiLevelType w:val="hybridMultilevel"/>
    <w:tmpl w:val="663A55D0"/>
    <w:lvl w:ilvl="0" w:tplc="2C80A730">
      <w:start w:val="1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1"/>
  </w:num>
  <w:num w:numId="3">
    <w:abstractNumId w:val="12"/>
  </w:num>
  <w:num w:numId="4">
    <w:abstractNumId w:val="18"/>
  </w:num>
  <w:num w:numId="5">
    <w:abstractNumId w:val="13"/>
  </w:num>
  <w:num w:numId="6">
    <w:abstractNumId w:val="19"/>
  </w:num>
  <w:num w:numId="7">
    <w:abstractNumId w:val="2"/>
  </w:num>
  <w:num w:numId="8">
    <w:abstractNumId w:val="20"/>
  </w:num>
  <w:num w:numId="9">
    <w:abstractNumId w:val="15"/>
  </w:num>
  <w:num w:numId="10">
    <w:abstractNumId w:val="4"/>
  </w:num>
  <w:num w:numId="11">
    <w:abstractNumId w:val="22"/>
  </w:num>
  <w:num w:numId="12">
    <w:abstractNumId w:val="10"/>
  </w:num>
  <w:num w:numId="13">
    <w:abstractNumId w:val="6"/>
  </w:num>
  <w:num w:numId="14">
    <w:abstractNumId w:val="25"/>
  </w:num>
  <w:num w:numId="15">
    <w:abstractNumId w:val="5"/>
  </w:num>
  <w:num w:numId="16">
    <w:abstractNumId w:val="21"/>
  </w:num>
  <w:num w:numId="17">
    <w:abstractNumId w:val="12"/>
  </w:num>
  <w:num w:numId="18">
    <w:abstractNumId w:val="12"/>
  </w:num>
  <w:num w:numId="19">
    <w:abstractNumId w:val="12"/>
  </w:num>
  <w:num w:numId="20">
    <w:abstractNumId w:val="12"/>
  </w:num>
  <w:num w:numId="21">
    <w:abstractNumId w:val="12"/>
  </w:num>
  <w:num w:numId="22">
    <w:abstractNumId w:val="8"/>
  </w:num>
  <w:num w:numId="23">
    <w:abstractNumId w:val="16"/>
  </w:num>
  <w:num w:numId="24">
    <w:abstractNumId w:val="24"/>
  </w:num>
  <w:num w:numId="25">
    <w:abstractNumId w:val="9"/>
  </w:num>
  <w:num w:numId="26">
    <w:abstractNumId w:val="7"/>
  </w:num>
  <w:num w:numId="27">
    <w:abstractNumId w:val="3"/>
  </w:num>
  <w:num w:numId="28">
    <w:abstractNumId w:val="11"/>
  </w:num>
  <w:num w:numId="29">
    <w:abstractNumId w:val="14"/>
  </w:num>
  <w:num w:numId="30">
    <w:abstractNumId w:val="0"/>
  </w:num>
  <w:num w:numId="3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3EB8"/>
    <w:rsid w:val="000044CF"/>
    <w:rsid w:val="00004AC2"/>
    <w:rsid w:val="00005297"/>
    <w:rsid w:val="00005A6B"/>
    <w:rsid w:val="00005AAF"/>
    <w:rsid w:val="00005BB2"/>
    <w:rsid w:val="00006605"/>
    <w:rsid w:val="0000699B"/>
    <w:rsid w:val="00006B1D"/>
    <w:rsid w:val="00006F56"/>
    <w:rsid w:val="000071C3"/>
    <w:rsid w:val="000079D9"/>
    <w:rsid w:val="00007F71"/>
    <w:rsid w:val="0001019D"/>
    <w:rsid w:val="000103B9"/>
    <w:rsid w:val="000105AE"/>
    <w:rsid w:val="000107E5"/>
    <w:rsid w:val="00010D5C"/>
    <w:rsid w:val="00011282"/>
    <w:rsid w:val="000115E2"/>
    <w:rsid w:val="000117AA"/>
    <w:rsid w:val="00011858"/>
    <w:rsid w:val="00012011"/>
    <w:rsid w:val="000120AE"/>
    <w:rsid w:val="000123A0"/>
    <w:rsid w:val="000123F7"/>
    <w:rsid w:val="000126E0"/>
    <w:rsid w:val="000128F3"/>
    <w:rsid w:val="00012E9F"/>
    <w:rsid w:val="000130C9"/>
    <w:rsid w:val="000132BF"/>
    <w:rsid w:val="00013410"/>
    <w:rsid w:val="00013519"/>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17BFB"/>
    <w:rsid w:val="00020381"/>
    <w:rsid w:val="00021239"/>
    <w:rsid w:val="0002147A"/>
    <w:rsid w:val="00021A12"/>
    <w:rsid w:val="00021B8C"/>
    <w:rsid w:val="00021CF8"/>
    <w:rsid w:val="0002220F"/>
    <w:rsid w:val="00022592"/>
    <w:rsid w:val="000227D0"/>
    <w:rsid w:val="000234FA"/>
    <w:rsid w:val="00023686"/>
    <w:rsid w:val="00023B7B"/>
    <w:rsid w:val="00023BB8"/>
    <w:rsid w:val="00023E12"/>
    <w:rsid w:val="00024393"/>
    <w:rsid w:val="00024BCF"/>
    <w:rsid w:val="00024DD0"/>
    <w:rsid w:val="00025352"/>
    <w:rsid w:val="000256EB"/>
    <w:rsid w:val="00025758"/>
    <w:rsid w:val="000258B7"/>
    <w:rsid w:val="00025E27"/>
    <w:rsid w:val="000261F4"/>
    <w:rsid w:val="00026590"/>
    <w:rsid w:val="00026A2E"/>
    <w:rsid w:val="00026B5A"/>
    <w:rsid w:val="00026D21"/>
    <w:rsid w:val="000278C9"/>
    <w:rsid w:val="00027AEA"/>
    <w:rsid w:val="00027D5A"/>
    <w:rsid w:val="00030378"/>
    <w:rsid w:val="00030959"/>
    <w:rsid w:val="00031028"/>
    <w:rsid w:val="00031315"/>
    <w:rsid w:val="00031654"/>
    <w:rsid w:val="00031838"/>
    <w:rsid w:val="000319C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A6D"/>
    <w:rsid w:val="00042B86"/>
    <w:rsid w:val="00042E1D"/>
    <w:rsid w:val="00043206"/>
    <w:rsid w:val="000432C4"/>
    <w:rsid w:val="000436FD"/>
    <w:rsid w:val="000441B3"/>
    <w:rsid w:val="00044227"/>
    <w:rsid w:val="0004458A"/>
    <w:rsid w:val="00044B29"/>
    <w:rsid w:val="00044E5C"/>
    <w:rsid w:val="00044F89"/>
    <w:rsid w:val="000464E7"/>
    <w:rsid w:val="0004661C"/>
    <w:rsid w:val="000469AF"/>
    <w:rsid w:val="00046A2B"/>
    <w:rsid w:val="00046DEE"/>
    <w:rsid w:val="00046EB1"/>
    <w:rsid w:val="00046F47"/>
    <w:rsid w:val="0004706D"/>
    <w:rsid w:val="00050098"/>
    <w:rsid w:val="00050CC8"/>
    <w:rsid w:val="00051115"/>
    <w:rsid w:val="0005195C"/>
    <w:rsid w:val="00051990"/>
    <w:rsid w:val="00051A8C"/>
    <w:rsid w:val="00052457"/>
    <w:rsid w:val="000524EE"/>
    <w:rsid w:val="00052826"/>
    <w:rsid w:val="00052840"/>
    <w:rsid w:val="000528FD"/>
    <w:rsid w:val="00052D37"/>
    <w:rsid w:val="00052ECE"/>
    <w:rsid w:val="000530EC"/>
    <w:rsid w:val="00053154"/>
    <w:rsid w:val="000532AA"/>
    <w:rsid w:val="000537D9"/>
    <w:rsid w:val="00053952"/>
    <w:rsid w:val="00053E00"/>
    <w:rsid w:val="00054578"/>
    <w:rsid w:val="0005461E"/>
    <w:rsid w:val="00054C25"/>
    <w:rsid w:val="00055060"/>
    <w:rsid w:val="00055105"/>
    <w:rsid w:val="0005533B"/>
    <w:rsid w:val="00055BAB"/>
    <w:rsid w:val="00055C7F"/>
    <w:rsid w:val="00055EF9"/>
    <w:rsid w:val="00056224"/>
    <w:rsid w:val="000570EE"/>
    <w:rsid w:val="00057252"/>
    <w:rsid w:val="0005771D"/>
    <w:rsid w:val="000577CB"/>
    <w:rsid w:val="000579FD"/>
    <w:rsid w:val="00057BB1"/>
    <w:rsid w:val="0006020D"/>
    <w:rsid w:val="000602BA"/>
    <w:rsid w:val="00060510"/>
    <w:rsid w:val="00060AAE"/>
    <w:rsid w:val="00060CD8"/>
    <w:rsid w:val="00060F15"/>
    <w:rsid w:val="000610AD"/>
    <w:rsid w:val="00061321"/>
    <w:rsid w:val="00061401"/>
    <w:rsid w:val="000616D2"/>
    <w:rsid w:val="00062082"/>
    <w:rsid w:val="00062721"/>
    <w:rsid w:val="00062861"/>
    <w:rsid w:val="000628F5"/>
    <w:rsid w:val="00062961"/>
    <w:rsid w:val="00062A40"/>
    <w:rsid w:val="00062B06"/>
    <w:rsid w:val="00062DC9"/>
    <w:rsid w:val="00062EE8"/>
    <w:rsid w:val="00062FD5"/>
    <w:rsid w:val="00063162"/>
    <w:rsid w:val="00063526"/>
    <w:rsid w:val="0006359F"/>
    <w:rsid w:val="00063B06"/>
    <w:rsid w:val="000646AF"/>
    <w:rsid w:val="00064FC7"/>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3C"/>
    <w:rsid w:val="00071FD2"/>
    <w:rsid w:val="0007229C"/>
    <w:rsid w:val="000726E7"/>
    <w:rsid w:val="000726F5"/>
    <w:rsid w:val="0007286F"/>
    <w:rsid w:val="00072D4F"/>
    <w:rsid w:val="00072E1A"/>
    <w:rsid w:val="0007331F"/>
    <w:rsid w:val="00073E3B"/>
    <w:rsid w:val="0007427E"/>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B65"/>
    <w:rsid w:val="00080D7B"/>
    <w:rsid w:val="00080F82"/>
    <w:rsid w:val="00081477"/>
    <w:rsid w:val="00081D2B"/>
    <w:rsid w:val="00081D4B"/>
    <w:rsid w:val="00082019"/>
    <w:rsid w:val="0008206D"/>
    <w:rsid w:val="00082084"/>
    <w:rsid w:val="00082161"/>
    <w:rsid w:val="00082CE0"/>
    <w:rsid w:val="00083A5B"/>
    <w:rsid w:val="00083DB9"/>
    <w:rsid w:val="00083F3B"/>
    <w:rsid w:val="00084809"/>
    <w:rsid w:val="00084BDF"/>
    <w:rsid w:val="00084E6D"/>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2CFD"/>
    <w:rsid w:val="0009352E"/>
    <w:rsid w:val="00093745"/>
    <w:rsid w:val="00093C09"/>
    <w:rsid w:val="000941F4"/>
    <w:rsid w:val="00094FAD"/>
    <w:rsid w:val="00095000"/>
    <w:rsid w:val="00095079"/>
    <w:rsid w:val="0009535C"/>
    <w:rsid w:val="00095A36"/>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4F7"/>
    <w:rsid w:val="000A09ED"/>
    <w:rsid w:val="000A0A87"/>
    <w:rsid w:val="000A0A91"/>
    <w:rsid w:val="000A0AD7"/>
    <w:rsid w:val="000A0EEB"/>
    <w:rsid w:val="000A1880"/>
    <w:rsid w:val="000A1FFC"/>
    <w:rsid w:val="000A21B8"/>
    <w:rsid w:val="000A272C"/>
    <w:rsid w:val="000A2C7C"/>
    <w:rsid w:val="000A36CA"/>
    <w:rsid w:val="000A3909"/>
    <w:rsid w:val="000A39C9"/>
    <w:rsid w:val="000A3CB8"/>
    <w:rsid w:val="000A3D6B"/>
    <w:rsid w:val="000A3E19"/>
    <w:rsid w:val="000A43E5"/>
    <w:rsid w:val="000A441D"/>
    <w:rsid w:val="000A4550"/>
    <w:rsid w:val="000A4733"/>
    <w:rsid w:val="000A48E2"/>
    <w:rsid w:val="000A495F"/>
    <w:rsid w:val="000A4C94"/>
    <w:rsid w:val="000A4F85"/>
    <w:rsid w:val="000A5390"/>
    <w:rsid w:val="000A59FE"/>
    <w:rsid w:val="000A6022"/>
    <w:rsid w:val="000A6110"/>
    <w:rsid w:val="000A6147"/>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0E7"/>
    <w:rsid w:val="000B519A"/>
    <w:rsid w:val="000B5301"/>
    <w:rsid w:val="000B53C8"/>
    <w:rsid w:val="000B59C5"/>
    <w:rsid w:val="000B5AC7"/>
    <w:rsid w:val="000B5AF4"/>
    <w:rsid w:val="000B5BFB"/>
    <w:rsid w:val="000B5C2D"/>
    <w:rsid w:val="000B5E79"/>
    <w:rsid w:val="000B5EA9"/>
    <w:rsid w:val="000B6097"/>
    <w:rsid w:val="000B6103"/>
    <w:rsid w:val="000B611A"/>
    <w:rsid w:val="000B6125"/>
    <w:rsid w:val="000B62FB"/>
    <w:rsid w:val="000B648E"/>
    <w:rsid w:val="000B6F8F"/>
    <w:rsid w:val="000B726E"/>
    <w:rsid w:val="000B7836"/>
    <w:rsid w:val="000B78ED"/>
    <w:rsid w:val="000B797B"/>
    <w:rsid w:val="000B7E4F"/>
    <w:rsid w:val="000B7F08"/>
    <w:rsid w:val="000C03BE"/>
    <w:rsid w:val="000C0435"/>
    <w:rsid w:val="000C0800"/>
    <w:rsid w:val="000C081B"/>
    <w:rsid w:val="000C110B"/>
    <w:rsid w:val="000C1346"/>
    <w:rsid w:val="000C14F2"/>
    <w:rsid w:val="000C18AC"/>
    <w:rsid w:val="000C206A"/>
    <w:rsid w:val="000C2482"/>
    <w:rsid w:val="000C29D9"/>
    <w:rsid w:val="000C2B46"/>
    <w:rsid w:val="000C2CB8"/>
    <w:rsid w:val="000C302B"/>
    <w:rsid w:val="000C336C"/>
    <w:rsid w:val="000C33FD"/>
    <w:rsid w:val="000C359E"/>
    <w:rsid w:val="000C391A"/>
    <w:rsid w:val="000C3C93"/>
    <w:rsid w:val="000C43B9"/>
    <w:rsid w:val="000C4816"/>
    <w:rsid w:val="000C4859"/>
    <w:rsid w:val="000C487B"/>
    <w:rsid w:val="000C4D01"/>
    <w:rsid w:val="000C52BC"/>
    <w:rsid w:val="000C5350"/>
    <w:rsid w:val="000C58B4"/>
    <w:rsid w:val="000C5C7F"/>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21"/>
    <w:rsid w:val="000D4DE4"/>
    <w:rsid w:val="000D5AB1"/>
    <w:rsid w:val="000D6201"/>
    <w:rsid w:val="000D622F"/>
    <w:rsid w:val="000D6597"/>
    <w:rsid w:val="000D65F0"/>
    <w:rsid w:val="000D69F6"/>
    <w:rsid w:val="000D6C08"/>
    <w:rsid w:val="000D6C4E"/>
    <w:rsid w:val="000D784A"/>
    <w:rsid w:val="000D7D0E"/>
    <w:rsid w:val="000D7D43"/>
    <w:rsid w:val="000D7D88"/>
    <w:rsid w:val="000D7E4D"/>
    <w:rsid w:val="000D7F5F"/>
    <w:rsid w:val="000E052D"/>
    <w:rsid w:val="000E0BCF"/>
    <w:rsid w:val="000E0C80"/>
    <w:rsid w:val="000E0D2B"/>
    <w:rsid w:val="000E12B6"/>
    <w:rsid w:val="000E173E"/>
    <w:rsid w:val="000E1A64"/>
    <w:rsid w:val="000E1DAB"/>
    <w:rsid w:val="000E2358"/>
    <w:rsid w:val="000E25FB"/>
    <w:rsid w:val="000E32B1"/>
    <w:rsid w:val="000E34CB"/>
    <w:rsid w:val="000E3542"/>
    <w:rsid w:val="000E3694"/>
    <w:rsid w:val="000E3842"/>
    <w:rsid w:val="000E3859"/>
    <w:rsid w:val="000E3A5D"/>
    <w:rsid w:val="000E3EC1"/>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E9C"/>
    <w:rsid w:val="000F4144"/>
    <w:rsid w:val="000F446C"/>
    <w:rsid w:val="000F4650"/>
    <w:rsid w:val="000F4EC1"/>
    <w:rsid w:val="000F52CA"/>
    <w:rsid w:val="000F5303"/>
    <w:rsid w:val="000F5BC1"/>
    <w:rsid w:val="000F5D97"/>
    <w:rsid w:val="000F5FFD"/>
    <w:rsid w:val="000F6195"/>
    <w:rsid w:val="000F66B8"/>
    <w:rsid w:val="000F6A4D"/>
    <w:rsid w:val="000F6C81"/>
    <w:rsid w:val="000F7030"/>
    <w:rsid w:val="000F7099"/>
    <w:rsid w:val="000F7468"/>
    <w:rsid w:val="000F74D0"/>
    <w:rsid w:val="000F752D"/>
    <w:rsid w:val="000F7660"/>
    <w:rsid w:val="000F768D"/>
    <w:rsid w:val="000F7F52"/>
    <w:rsid w:val="001008ED"/>
    <w:rsid w:val="00100C84"/>
    <w:rsid w:val="00100CA0"/>
    <w:rsid w:val="00100CB2"/>
    <w:rsid w:val="001012A4"/>
    <w:rsid w:val="001017FD"/>
    <w:rsid w:val="00101DB3"/>
    <w:rsid w:val="00102058"/>
    <w:rsid w:val="001020E8"/>
    <w:rsid w:val="001024D3"/>
    <w:rsid w:val="001025E2"/>
    <w:rsid w:val="00102B9C"/>
    <w:rsid w:val="00102CF4"/>
    <w:rsid w:val="00102D5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6BAC"/>
    <w:rsid w:val="00107005"/>
    <w:rsid w:val="0010783A"/>
    <w:rsid w:val="00107B24"/>
    <w:rsid w:val="00107BDF"/>
    <w:rsid w:val="0011007B"/>
    <w:rsid w:val="00110516"/>
    <w:rsid w:val="00110D35"/>
    <w:rsid w:val="00111274"/>
    <w:rsid w:val="00111295"/>
    <w:rsid w:val="001116AB"/>
    <w:rsid w:val="00111720"/>
    <w:rsid w:val="00111725"/>
    <w:rsid w:val="00111BA9"/>
    <w:rsid w:val="00112306"/>
    <w:rsid w:val="001123DB"/>
    <w:rsid w:val="0011242F"/>
    <w:rsid w:val="0011272F"/>
    <w:rsid w:val="00112938"/>
    <w:rsid w:val="00112A1F"/>
    <w:rsid w:val="00112E55"/>
    <w:rsid w:val="001134D3"/>
    <w:rsid w:val="001135C5"/>
    <w:rsid w:val="00113A33"/>
    <w:rsid w:val="00113BAE"/>
    <w:rsid w:val="00113E50"/>
    <w:rsid w:val="00114267"/>
    <w:rsid w:val="001148A8"/>
    <w:rsid w:val="00115D1F"/>
    <w:rsid w:val="00115D3A"/>
    <w:rsid w:val="00116ABF"/>
    <w:rsid w:val="00116E62"/>
    <w:rsid w:val="00116F68"/>
    <w:rsid w:val="00117122"/>
    <w:rsid w:val="001175E5"/>
    <w:rsid w:val="00117D0A"/>
    <w:rsid w:val="00117F02"/>
    <w:rsid w:val="001201DD"/>
    <w:rsid w:val="0012022A"/>
    <w:rsid w:val="00120786"/>
    <w:rsid w:val="00120BB3"/>
    <w:rsid w:val="00121285"/>
    <w:rsid w:val="00121A7F"/>
    <w:rsid w:val="00121B48"/>
    <w:rsid w:val="00121C28"/>
    <w:rsid w:val="00122010"/>
    <w:rsid w:val="001224F3"/>
    <w:rsid w:val="00122827"/>
    <w:rsid w:val="001229A7"/>
    <w:rsid w:val="00122B8B"/>
    <w:rsid w:val="00122CFB"/>
    <w:rsid w:val="00122D5B"/>
    <w:rsid w:val="001237BC"/>
    <w:rsid w:val="00123915"/>
    <w:rsid w:val="00123957"/>
    <w:rsid w:val="00123C22"/>
    <w:rsid w:val="001245F6"/>
    <w:rsid w:val="001247F8"/>
    <w:rsid w:val="00124D94"/>
    <w:rsid w:val="00125074"/>
    <w:rsid w:val="001251A9"/>
    <w:rsid w:val="001251D1"/>
    <w:rsid w:val="001253A4"/>
    <w:rsid w:val="00125780"/>
    <w:rsid w:val="00125FB5"/>
    <w:rsid w:val="00126164"/>
    <w:rsid w:val="00126299"/>
    <w:rsid w:val="001262FB"/>
    <w:rsid w:val="00126328"/>
    <w:rsid w:val="001270B7"/>
    <w:rsid w:val="00127D79"/>
    <w:rsid w:val="00127E3D"/>
    <w:rsid w:val="001301F8"/>
    <w:rsid w:val="00130274"/>
    <w:rsid w:val="00130385"/>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499A"/>
    <w:rsid w:val="001451B0"/>
    <w:rsid w:val="00145805"/>
    <w:rsid w:val="00145B25"/>
    <w:rsid w:val="00145D58"/>
    <w:rsid w:val="00145DD6"/>
    <w:rsid w:val="001461AA"/>
    <w:rsid w:val="001462A8"/>
    <w:rsid w:val="0014634B"/>
    <w:rsid w:val="00146415"/>
    <w:rsid w:val="00146C9F"/>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2DC2"/>
    <w:rsid w:val="00153A53"/>
    <w:rsid w:val="0015457C"/>
    <w:rsid w:val="001546CA"/>
    <w:rsid w:val="001549C0"/>
    <w:rsid w:val="00154DD2"/>
    <w:rsid w:val="00154DF5"/>
    <w:rsid w:val="00155299"/>
    <w:rsid w:val="001555F2"/>
    <w:rsid w:val="0015588F"/>
    <w:rsid w:val="00155C05"/>
    <w:rsid w:val="00156323"/>
    <w:rsid w:val="001566C2"/>
    <w:rsid w:val="0015692D"/>
    <w:rsid w:val="001569BE"/>
    <w:rsid w:val="00156CCD"/>
    <w:rsid w:val="0015757C"/>
    <w:rsid w:val="00157A49"/>
    <w:rsid w:val="00157F4F"/>
    <w:rsid w:val="00160054"/>
    <w:rsid w:val="001602F5"/>
    <w:rsid w:val="0016041D"/>
    <w:rsid w:val="00160608"/>
    <w:rsid w:val="001609FA"/>
    <w:rsid w:val="00160A69"/>
    <w:rsid w:val="00160AD9"/>
    <w:rsid w:val="00160FBF"/>
    <w:rsid w:val="00161187"/>
    <w:rsid w:val="00161678"/>
    <w:rsid w:val="00161EEA"/>
    <w:rsid w:val="0016230C"/>
    <w:rsid w:val="001624DF"/>
    <w:rsid w:val="00162B91"/>
    <w:rsid w:val="00162D48"/>
    <w:rsid w:val="0016314C"/>
    <w:rsid w:val="00163328"/>
    <w:rsid w:val="00163C8F"/>
    <w:rsid w:val="00163FBD"/>
    <w:rsid w:val="001642C9"/>
    <w:rsid w:val="00164525"/>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67C"/>
    <w:rsid w:val="00172769"/>
    <w:rsid w:val="00172AF5"/>
    <w:rsid w:val="00172E4C"/>
    <w:rsid w:val="00173037"/>
    <w:rsid w:val="001734B7"/>
    <w:rsid w:val="0017390B"/>
    <w:rsid w:val="00173E61"/>
    <w:rsid w:val="0017454F"/>
    <w:rsid w:val="001745A9"/>
    <w:rsid w:val="00174BBF"/>
    <w:rsid w:val="00174CC1"/>
    <w:rsid w:val="001754CF"/>
    <w:rsid w:val="0017560A"/>
    <w:rsid w:val="00175A24"/>
    <w:rsid w:val="00175ABB"/>
    <w:rsid w:val="00175FCA"/>
    <w:rsid w:val="00176690"/>
    <w:rsid w:val="00176A09"/>
    <w:rsid w:val="00176B3F"/>
    <w:rsid w:val="00176EEE"/>
    <w:rsid w:val="00177376"/>
    <w:rsid w:val="0017740C"/>
    <w:rsid w:val="00177730"/>
    <w:rsid w:val="001777DD"/>
    <w:rsid w:val="00177801"/>
    <w:rsid w:val="00177A9A"/>
    <w:rsid w:val="00180186"/>
    <w:rsid w:val="00180793"/>
    <w:rsid w:val="00180816"/>
    <w:rsid w:val="00181460"/>
    <w:rsid w:val="001814F2"/>
    <w:rsid w:val="001816C9"/>
    <w:rsid w:val="001819E1"/>
    <w:rsid w:val="00181A0F"/>
    <w:rsid w:val="00181A6D"/>
    <w:rsid w:val="00181CCE"/>
    <w:rsid w:val="00181D3C"/>
    <w:rsid w:val="00181D5C"/>
    <w:rsid w:val="00181E72"/>
    <w:rsid w:val="00182069"/>
    <w:rsid w:val="001821B6"/>
    <w:rsid w:val="0018236C"/>
    <w:rsid w:val="001826CA"/>
    <w:rsid w:val="001829F0"/>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3F5"/>
    <w:rsid w:val="0019140C"/>
    <w:rsid w:val="00191F6C"/>
    <w:rsid w:val="0019265A"/>
    <w:rsid w:val="00192664"/>
    <w:rsid w:val="00192C6F"/>
    <w:rsid w:val="00192CE7"/>
    <w:rsid w:val="00192FD1"/>
    <w:rsid w:val="001930CA"/>
    <w:rsid w:val="0019314E"/>
    <w:rsid w:val="00193807"/>
    <w:rsid w:val="00193AFE"/>
    <w:rsid w:val="00193C85"/>
    <w:rsid w:val="00193D3E"/>
    <w:rsid w:val="00193E12"/>
    <w:rsid w:val="00193E15"/>
    <w:rsid w:val="00193E95"/>
    <w:rsid w:val="00193ED5"/>
    <w:rsid w:val="001940EC"/>
    <w:rsid w:val="0019472C"/>
    <w:rsid w:val="001949E5"/>
    <w:rsid w:val="00194B17"/>
    <w:rsid w:val="00194F8B"/>
    <w:rsid w:val="00195147"/>
    <w:rsid w:val="00195514"/>
    <w:rsid w:val="00195895"/>
    <w:rsid w:val="0019599B"/>
    <w:rsid w:val="00195A04"/>
    <w:rsid w:val="00195A2B"/>
    <w:rsid w:val="00196290"/>
    <w:rsid w:val="001968A5"/>
    <w:rsid w:val="00196B8B"/>
    <w:rsid w:val="001973C7"/>
    <w:rsid w:val="0019761B"/>
    <w:rsid w:val="00197882"/>
    <w:rsid w:val="001A0077"/>
    <w:rsid w:val="001A051D"/>
    <w:rsid w:val="001A06C3"/>
    <w:rsid w:val="001A0D20"/>
    <w:rsid w:val="001A0DF0"/>
    <w:rsid w:val="001A0F28"/>
    <w:rsid w:val="001A1535"/>
    <w:rsid w:val="001A17F2"/>
    <w:rsid w:val="001A19A6"/>
    <w:rsid w:val="001A1A1D"/>
    <w:rsid w:val="001A1BB7"/>
    <w:rsid w:val="001A1FAC"/>
    <w:rsid w:val="001A2144"/>
    <w:rsid w:val="001A2397"/>
    <w:rsid w:val="001A25FC"/>
    <w:rsid w:val="001A269B"/>
    <w:rsid w:val="001A29A0"/>
    <w:rsid w:val="001A2AE8"/>
    <w:rsid w:val="001A2D1B"/>
    <w:rsid w:val="001A2F6F"/>
    <w:rsid w:val="001A32B5"/>
    <w:rsid w:val="001A34DE"/>
    <w:rsid w:val="001A38B3"/>
    <w:rsid w:val="001A38DF"/>
    <w:rsid w:val="001A3A3D"/>
    <w:rsid w:val="001A3A9F"/>
    <w:rsid w:val="001A432B"/>
    <w:rsid w:val="001A4401"/>
    <w:rsid w:val="001A4F61"/>
    <w:rsid w:val="001A5053"/>
    <w:rsid w:val="001A51EE"/>
    <w:rsid w:val="001A6330"/>
    <w:rsid w:val="001A67FC"/>
    <w:rsid w:val="001A6803"/>
    <w:rsid w:val="001A69ED"/>
    <w:rsid w:val="001A70F0"/>
    <w:rsid w:val="001A73A2"/>
    <w:rsid w:val="001A7596"/>
    <w:rsid w:val="001A7A6F"/>
    <w:rsid w:val="001A7E83"/>
    <w:rsid w:val="001B096C"/>
    <w:rsid w:val="001B0E30"/>
    <w:rsid w:val="001B0E41"/>
    <w:rsid w:val="001B0EC6"/>
    <w:rsid w:val="001B0F9C"/>
    <w:rsid w:val="001B1641"/>
    <w:rsid w:val="001B169A"/>
    <w:rsid w:val="001B16AF"/>
    <w:rsid w:val="001B19E1"/>
    <w:rsid w:val="001B1C9E"/>
    <w:rsid w:val="001B2826"/>
    <w:rsid w:val="001B2C76"/>
    <w:rsid w:val="001B2FFE"/>
    <w:rsid w:val="001B3038"/>
    <w:rsid w:val="001B304A"/>
    <w:rsid w:val="001B3422"/>
    <w:rsid w:val="001B3442"/>
    <w:rsid w:val="001B34A2"/>
    <w:rsid w:val="001B3685"/>
    <w:rsid w:val="001B391F"/>
    <w:rsid w:val="001B3CEF"/>
    <w:rsid w:val="001B407F"/>
    <w:rsid w:val="001B409B"/>
    <w:rsid w:val="001B45EE"/>
    <w:rsid w:val="001B4B83"/>
    <w:rsid w:val="001B4C09"/>
    <w:rsid w:val="001B4CC1"/>
    <w:rsid w:val="001B4DBB"/>
    <w:rsid w:val="001B51C3"/>
    <w:rsid w:val="001B56C3"/>
    <w:rsid w:val="001B5CE5"/>
    <w:rsid w:val="001B6006"/>
    <w:rsid w:val="001B695E"/>
    <w:rsid w:val="001B696E"/>
    <w:rsid w:val="001B6ABA"/>
    <w:rsid w:val="001B6B7E"/>
    <w:rsid w:val="001B6D39"/>
    <w:rsid w:val="001B7464"/>
    <w:rsid w:val="001B74FD"/>
    <w:rsid w:val="001B75AA"/>
    <w:rsid w:val="001B7774"/>
    <w:rsid w:val="001B7D94"/>
    <w:rsid w:val="001C0329"/>
    <w:rsid w:val="001C03F1"/>
    <w:rsid w:val="001C0414"/>
    <w:rsid w:val="001C1503"/>
    <w:rsid w:val="001C16E2"/>
    <w:rsid w:val="001C16F8"/>
    <w:rsid w:val="001C1BB3"/>
    <w:rsid w:val="001C1D96"/>
    <w:rsid w:val="001C207C"/>
    <w:rsid w:val="001C2538"/>
    <w:rsid w:val="001C2545"/>
    <w:rsid w:val="001C281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ABC"/>
    <w:rsid w:val="001D0FAB"/>
    <w:rsid w:val="001D17F3"/>
    <w:rsid w:val="001D1B71"/>
    <w:rsid w:val="001D1BE2"/>
    <w:rsid w:val="001D248E"/>
    <w:rsid w:val="001D25CA"/>
    <w:rsid w:val="001D2964"/>
    <w:rsid w:val="001D2A68"/>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4B2D"/>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18E"/>
    <w:rsid w:val="001E1216"/>
    <w:rsid w:val="001E12DA"/>
    <w:rsid w:val="001E16E9"/>
    <w:rsid w:val="001E1761"/>
    <w:rsid w:val="001E198F"/>
    <w:rsid w:val="001E1D1A"/>
    <w:rsid w:val="001E20F0"/>
    <w:rsid w:val="001E2533"/>
    <w:rsid w:val="001E255F"/>
    <w:rsid w:val="001E2875"/>
    <w:rsid w:val="001E2D44"/>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E7F7B"/>
    <w:rsid w:val="001F0144"/>
    <w:rsid w:val="001F085D"/>
    <w:rsid w:val="001F08B2"/>
    <w:rsid w:val="001F0A7D"/>
    <w:rsid w:val="001F0D2A"/>
    <w:rsid w:val="001F17F5"/>
    <w:rsid w:val="001F2507"/>
    <w:rsid w:val="001F29D4"/>
    <w:rsid w:val="001F2A54"/>
    <w:rsid w:val="001F2A5F"/>
    <w:rsid w:val="001F2C1A"/>
    <w:rsid w:val="001F2F9D"/>
    <w:rsid w:val="001F3033"/>
    <w:rsid w:val="001F3131"/>
    <w:rsid w:val="001F32A6"/>
    <w:rsid w:val="001F3C6C"/>
    <w:rsid w:val="001F3D64"/>
    <w:rsid w:val="001F3E60"/>
    <w:rsid w:val="001F47D1"/>
    <w:rsid w:val="001F4A19"/>
    <w:rsid w:val="001F4CB1"/>
    <w:rsid w:val="001F4F3C"/>
    <w:rsid w:val="001F54AD"/>
    <w:rsid w:val="001F5A3D"/>
    <w:rsid w:val="001F5AC7"/>
    <w:rsid w:val="001F5FAA"/>
    <w:rsid w:val="001F745E"/>
    <w:rsid w:val="001F7A34"/>
    <w:rsid w:val="001F7C95"/>
    <w:rsid w:val="001F7CE9"/>
    <w:rsid w:val="001F7E24"/>
    <w:rsid w:val="001F7F8A"/>
    <w:rsid w:val="00200742"/>
    <w:rsid w:val="00200B34"/>
    <w:rsid w:val="00200CC6"/>
    <w:rsid w:val="00201636"/>
    <w:rsid w:val="00201D8D"/>
    <w:rsid w:val="00201DCF"/>
    <w:rsid w:val="00201E4A"/>
    <w:rsid w:val="00202689"/>
    <w:rsid w:val="00202A8E"/>
    <w:rsid w:val="00202E97"/>
    <w:rsid w:val="00203055"/>
    <w:rsid w:val="00203260"/>
    <w:rsid w:val="0020358E"/>
    <w:rsid w:val="00203914"/>
    <w:rsid w:val="00203A8A"/>
    <w:rsid w:val="00203E74"/>
    <w:rsid w:val="00204EE7"/>
    <w:rsid w:val="0020547E"/>
    <w:rsid w:val="00205857"/>
    <w:rsid w:val="00205909"/>
    <w:rsid w:val="0020597C"/>
    <w:rsid w:val="00205AE8"/>
    <w:rsid w:val="002064EA"/>
    <w:rsid w:val="00206AFD"/>
    <w:rsid w:val="00206FAD"/>
    <w:rsid w:val="00207186"/>
    <w:rsid w:val="00207405"/>
    <w:rsid w:val="00210079"/>
    <w:rsid w:val="002100E9"/>
    <w:rsid w:val="002106A1"/>
    <w:rsid w:val="0021079C"/>
    <w:rsid w:val="00211252"/>
    <w:rsid w:val="00211C29"/>
    <w:rsid w:val="00211E1B"/>
    <w:rsid w:val="00212756"/>
    <w:rsid w:val="00212BD9"/>
    <w:rsid w:val="00213B67"/>
    <w:rsid w:val="00213B6B"/>
    <w:rsid w:val="00213D42"/>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B9F"/>
    <w:rsid w:val="00217E7C"/>
    <w:rsid w:val="00220632"/>
    <w:rsid w:val="002210F3"/>
    <w:rsid w:val="00221698"/>
    <w:rsid w:val="002219F3"/>
    <w:rsid w:val="00221C2F"/>
    <w:rsid w:val="00221DEE"/>
    <w:rsid w:val="00221EF5"/>
    <w:rsid w:val="00222C74"/>
    <w:rsid w:val="00222EF8"/>
    <w:rsid w:val="0022306B"/>
    <w:rsid w:val="00223554"/>
    <w:rsid w:val="002235B7"/>
    <w:rsid w:val="002239E4"/>
    <w:rsid w:val="00223F27"/>
    <w:rsid w:val="00224EB7"/>
    <w:rsid w:val="00225690"/>
    <w:rsid w:val="002256D3"/>
    <w:rsid w:val="002256D4"/>
    <w:rsid w:val="00225A15"/>
    <w:rsid w:val="002260AB"/>
    <w:rsid w:val="00226137"/>
    <w:rsid w:val="002264FB"/>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0F81"/>
    <w:rsid w:val="00231057"/>
    <w:rsid w:val="00231097"/>
    <w:rsid w:val="00231155"/>
    <w:rsid w:val="002316F4"/>
    <w:rsid w:val="00231DE9"/>
    <w:rsid w:val="002324A6"/>
    <w:rsid w:val="00232502"/>
    <w:rsid w:val="00232F90"/>
    <w:rsid w:val="00233247"/>
    <w:rsid w:val="00233B14"/>
    <w:rsid w:val="00233BB6"/>
    <w:rsid w:val="0023440B"/>
    <w:rsid w:val="002347E6"/>
    <w:rsid w:val="00235299"/>
    <w:rsid w:val="002352DD"/>
    <w:rsid w:val="00235412"/>
    <w:rsid w:val="00235810"/>
    <w:rsid w:val="0023595C"/>
    <w:rsid w:val="002365D6"/>
    <w:rsid w:val="00236A88"/>
    <w:rsid w:val="00236BAD"/>
    <w:rsid w:val="002370CB"/>
    <w:rsid w:val="00237C37"/>
    <w:rsid w:val="00237C91"/>
    <w:rsid w:val="00237CC1"/>
    <w:rsid w:val="00237F32"/>
    <w:rsid w:val="00237F34"/>
    <w:rsid w:val="0024083D"/>
    <w:rsid w:val="002410B3"/>
    <w:rsid w:val="002413C5"/>
    <w:rsid w:val="00241B33"/>
    <w:rsid w:val="00241F82"/>
    <w:rsid w:val="0024274C"/>
    <w:rsid w:val="0024297B"/>
    <w:rsid w:val="00242A24"/>
    <w:rsid w:val="00242B95"/>
    <w:rsid w:val="002435E8"/>
    <w:rsid w:val="0024402E"/>
    <w:rsid w:val="00244212"/>
    <w:rsid w:val="00244A34"/>
    <w:rsid w:val="00244C45"/>
    <w:rsid w:val="00244DBF"/>
    <w:rsid w:val="0024580F"/>
    <w:rsid w:val="002458CF"/>
    <w:rsid w:val="00245B68"/>
    <w:rsid w:val="00245B7F"/>
    <w:rsid w:val="00245BC3"/>
    <w:rsid w:val="00245D8B"/>
    <w:rsid w:val="002465E6"/>
    <w:rsid w:val="00246799"/>
    <w:rsid w:val="002468A8"/>
    <w:rsid w:val="00246D3B"/>
    <w:rsid w:val="0024702A"/>
    <w:rsid w:val="00247447"/>
    <w:rsid w:val="002477B9"/>
    <w:rsid w:val="0024794E"/>
    <w:rsid w:val="00247B1B"/>
    <w:rsid w:val="0025071A"/>
    <w:rsid w:val="00250A09"/>
    <w:rsid w:val="00250B97"/>
    <w:rsid w:val="00251152"/>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4BF"/>
    <w:rsid w:val="0025650A"/>
    <w:rsid w:val="0025675B"/>
    <w:rsid w:val="00256D34"/>
    <w:rsid w:val="002573BB"/>
    <w:rsid w:val="00257486"/>
    <w:rsid w:val="00257AE5"/>
    <w:rsid w:val="00257C36"/>
    <w:rsid w:val="0026004D"/>
    <w:rsid w:val="00260406"/>
    <w:rsid w:val="00260DDE"/>
    <w:rsid w:val="00261318"/>
    <w:rsid w:val="00261765"/>
    <w:rsid w:val="00261977"/>
    <w:rsid w:val="002619C4"/>
    <w:rsid w:val="00261FEC"/>
    <w:rsid w:val="00262368"/>
    <w:rsid w:val="00262400"/>
    <w:rsid w:val="00262556"/>
    <w:rsid w:val="00262B2B"/>
    <w:rsid w:val="00262F7D"/>
    <w:rsid w:val="002630E8"/>
    <w:rsid w:val="00263130"/>
    <w:rsid w:val="0026366B"/>
    <w:rsid w:val="00263A79"/>
    <w:rsid w:val="00263F98"/>
    <w:rsid w:val="0026429C"/>
    <w:rsid w:val="00264C41"/>
    <w:rsid w:val="00264FDE"/>
    <w:rsid w:val="00264FFE"/>
    <w:rsid w:val="00265215"/>
    <w:rsid w:val="0026527F"/>
    <w:rsid w:val="002654F3"/>
    <w:rsid w:val="002656BD"/>
    <w:rsid w:val="00265709"/>
    <w:rsid w:val="00265AE9"/>
    <w:rsid w:val="0026650E"/>
    <w:rsid w:val="002665A3"/>
    <w:rsid w:val="00266880"/>
    <w:rsid w:val="00266B17"/>
    <w:rsid w:val="00266D10"/>
    <w:rsid w:val="002674F1"/>
    <w:rsid w:val="002676D4"/>
    <w:rsid w:val="002677D1"/>
    <w:rsid w:val="00267D6C"/>
    <w:rsid w:val="00270049"/>
    <w:rsid w:val="002700D6"/>
    <w:rsid w:val="00270455"/>
    <w:rsid w:val="002706C6"/>
    <w:rsid w:val="00270EF9"/>
    <w:rsid w:val="00271A0E"/>
    <w:rsid w:val="00271F85"/>
    <w:rsid w:val="0027224D"/>
    <w:rsid w:val="00272632"/>
    <w:rsid w:val="0027491D"/>
    <w:rsid w:val="002749B8"/>
    <w:rsid w:val="00275C97"/>
    <w:rsid w:val="00277BAA"/>
    <w:rsid w:val="00277BBC"/>
    <w:rsid w:val="00277F36"/>
    <w:rsid w:val="002801C7"/>
    <w:rsid w:val="002803CD"/>
    <w:rsid w:val="0028095C"/>
    <w:rsid w:val="002809AB"/>
    <w:rsid w:val="00280E9E"/>
    <w:rsid w:val="00280EFB"/>
    <w:rsid w:val="0028102B"/>
    <w:rsid w:val="00281A1C"/>
    <w:rsid w:val="002829C5"/>
    <w:rsid w:val="00282A14"/>
    <w:rsid w:val="00282FC3"/>
    <w:rsid w:val="0028311E"/>
    <w:rsid w:val="00283163"/>
    <w:rsid w:val="0028352A"/>
    <w:rsid w:val="00283994"/>
    <w:rsid w:val="00283A1D"/>
    <w:rsid w:val="00283E3F"/>
    <w:rsid w:val="0028419E"/>
    <w:rsid w:val="002842AA"/>
    <w:rsid w:val="00284E79"/>
    <w:rsid w:val="00284EAA"/>
    <w:rsid w:val="00284F99"/>
    <w:rsid w:val="00285AAB"/>
    <w:rsid w:val="00285E58"/>
    <w:rsid w:val="00286438"/>
    <w:rsid w:val="00286BAB"/>
    <w:rsid w:val="002876BB"/>
    <w:rsid w:val="002878C9"/>
    <w:rsid w:val="00287A91"/>
    <w:rsid w:val="00290657"/>
    <w:rsid w:val="00290A0C"/>
    <w:rsid w:val="00291789"/>
    <w:rsid w:val="00291A25"/>
    <w:rsid w:val="00292391"/>
    <w:rsid w:val="002923B0"/>
    <w:rsid w:val="00292461"/>
    <w:rsid w:val="0029246F"/>
    <w:rsid w:val="00292580"/>
    <w:rsid w:val="0029284E"/>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866"/>
    <w:rsid w:val="00297BC3"/>
    <w:rsid w:val="002A0CDD"/>
    <w:rsid w:val="002A2018"/>
    <w:rsid w:val="002A2038"/>
    <w:rsid w:val="002A2398"/>
    <w:rsid w:val="002A2AE5"/>
    <w:rsid w:val="002A2D36"/>
    <w:rsid w:val="002A3EC3"/>
    <w:rsid w:val="002A3F1F"/>
    <w:rsid w:val="002A42F5"/>
    <w:rsid w:val="002A4A3A"/>
    <w:rsid w:val="002A4ADF"/>
    <w:rsid w:val="002A4EDC"/>
    <w:rsid w:val="002A5179"/>
    <w:rsid w:val="002A5452"/>
    <w:rsid w:val="002A5A7A"/>
    <w:rsid w:val="002A5CEC"/>
    <w:rsid w:val="002A6368"/>
    <w:rsid w:val="002A684E"/>
    <w:rsid w:val="002A6D7A"/>
    <w:rsid w:val="002A73B4"/>
    <w:rsid w:val="002A7413"/>
    <w:rsid w:val="002A7917"/>
    <w:rsid w:val="002A7A01"/>
    <w:rsid w:val="002A7A14"/>
    <w:rsid w:val="002A7C77"/>
    <w:rsid w:val="002A7F45"/>
    <w:rsid w:val="002A7FBF"/>
    <w:rsid w:val="002B05B0"/>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A34"/>
    <w:rsid w:val="002B5F2B"/>
    <w:rsid w:val="002B6381"/>
    <w:rsid w:val="002B67C5"/>
    <w:rsid w:val="002B6801"/>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15"/>
    <w:rsid w:val="002C38A7"/>
    <w:rsid w:val="002C38BE"/>
    <w:rsid w:val="002C3D3F"/>
    <w:rsid w:val="002C4683"/>
    <w:rsid w:val="002C4D31"/>
    <w:rsid w:val="002C5578"/>
    <w:rsid w:val="002C58BF"/>
    <w:rsid w:val="002C5935"/>
    <w:rsid w:val="002C5BB7"/>
    <w:rsid w:val="002C5BD3"/>
    <w:rsid w:val="002C5F68"/>
    <w:rsid w:val="002C66BD"/>
    <w:rsid w:val="002C69CB"/>
    <w:rsid w:val="002C6DD9"/>
    <w:rsid w:val="002C7487"/>
    <w:rsid w:val="002C7910"/>
    <w:rsid w:val="002C7D39"/>
    <w:rsid w:val="002C7EF3"/>
    <w:rsid w:val="002D0266"/>
    <w:rsid w:val="002D04F6"/>
    <w:rsid w:val="002D0E57"/>
    <w:rsid w:val="002D0E7B"/>
    <w:rsid w:val="002D1372"/>
    <w:rsid w:val="002D1391"/>
    <w:rsid w:val="002D1E00"/>
    <w:rsid w:val="002D1E8D"/>
    <w:rsid w:val="002D1EB9"/>
    <w:rsid w:val="002D2016"/>
    <w:rsid w:val="002D2390"/>
    <w:rsid w:val="002D2462"/>
    <w:rsid w:val="002D2495"/>
    <w:rsid w:val="002D2636"/>
    <w:rsid w:val="002D2D5A"/>
    <w:rsid w:val="002D2F0C"/>
    <w:rsid w:val="002D37E2"/>
    <w:rsid w:val="002D3C34"/>
    <w:rsid w:val="002D4135"/>
    <w:rsid w:val="002D41EC"/>
    <w:rsid w:val="002D425D"/>
    <w:rsid w:val="002D4374"/>
    <w:rsid w:val="002D4383"/>
    <w:rsid w:val="002D4EE8"/>
    <w:rsid w:val="002D4F6F"/>
    <w:rsid w:val="002D59A1"/>
    <w:rsid w:val="002D5D4E"/>
    <w:rsid w:val="002D5E07"/>
    <w:rsid w:val="002D6A0C"/>
    <w:rsid w:val="002D6DFF"/>
    <w:rsid w:val="002D76D4"/>
    <w:rsid w:val="002D7A9A"/>
    <w:rsid w:val="002D7AE1"/>
    <w:rsid w:val="002D7BB7"/>
    <w:rsid w:val="002D7C49"/>
    <w:rsid w:val="002D7CA3"/>
    <w:rsid w:val="002E0B11"/>
    <w:rsid w:val="002E0BC1"/>
    <w:rsid w:val="002E1396"/>
    <w:rsid w:val="002E17CF"/>
    <w:rsid w:val="002E20F2"/>
    <w:rsid w:val="002E220D"/>
    <w:rsid w:val="002E236F"/>
    <w:rsid w:val="002E244F"/>
    <w:rsid w:val="002E2665"/>
    <w:rsid w:val="002E2B12"/>
    <w:rsid w:val="002E2B5C"/>
    <w:rsid w:val="002E2FC0"/>
    <w:rsid w:val="002E3296"/>
    <w:rsid w:val="002E3AE2"/>
    <w:rsid w:val="002E3B6C"/>
    <w:rsid w:val="002E3E89"/>
    <w:rsid w:val="002E3F11"/>
    <w:rsid w:val="002E421E"/>
    <w:rsid w:val="002E5701"/>
    <w:rsid w:val="002E585D"/>
    <w:rsid w:val="002E62EF"/>
    <w:rsid w:val="002E6369"/>
    <w:rsid w:val="002E6479"/>
    <w:rsid w:val="002E6DE9"/>
    <w:rsid w:val="002E6FD2"/>
    <w:rsid w:val="002E7016"/>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3EA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040"/>
    <w:rsid w:val="003017A2"/>
    <w:rsid w:val="0030186C"/>
    <w:rsid w:val="003025BD"/>
    <w:rsid w:val="00302CAB"/>
    <w:rsid w:val="003035BB"/>
    <w:rsid w:val="00303B37"/>
    <w:rsid w:val="00303BCA"/>
    <w:rsid w:val="00303E9E"/>
    <w:rsid w:val="00304067"/>
    <w:rsid w:val="003041A0"/>
    <w:rsid w:val="00304724"/>
    <w:rsid w:val="00304B1D"/>
    <w:rsid w:val="00304BCD"/>
    <w:rsid w:val="00304DFD"/>
    <w:rsid w:val="00304F31"/>
    <w:rsid w:val="00305097"/>
    <w:rsid w:val="00305428"/>
    <w:rsid w:val="003054C0"/>
    <w:rsid w:val="00305580"/>
    <w:rsid w:val="003056B8"/>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3DF"/>
    <w:rsid w:val="00312873"/>
    <w:rsid w:val="00312A66"/>
    <w:rsid w:val="00312CA4"/>
    <w:rsid w:val="00312F28"/>
    <w:rsid w:val="00313A71"/>
    <w:rsid w:val="00314B2B"/>
    <w:rsid w:val="003150C6"/>
    <w:rsid w:val="00315A36"/>
    <w:rsid w:val="00315A5A"/>
    <w:rsid w:val="00315A6B"/>
    <w:rsid w:val="00315DD7"/>
    <w:rsid w:val="0031609C"/>
    <w:rsid w:val="0031617B"/>
    <w:rsid w:val="003163F6"/>
    <w:rsid w:val="003164B2"/>
    <w:rsid w:val="00316589"/>
    <w:rsid w:val="00316A7D"/>
    <w:rsid w:val="00316B58"/>
    <w:rsid w:val="00316E84"/>
    <w:rsid w:val="003176A6"/>
    <w:rsid w:val="00317ADC"/>
    <w:rsid w:val="00317B5E"/>
    <w:rsid w:val="00317DCF"/>
    <w:rsid w:val="00320045"/>
    <w:rsid w:val="00320339"/>
    <w:rsid w:val="00320A33"/>
    <w:rsid w:val="00320E71"/>
    <w:rsid w:val="0032148D"/>
    <w:rsid w:val="003215BC"/>
    <w:rsid w:val="00321627"/>
    <w:rsid w:val="00321839"/>
    <w:rsid w:val="00321B0A"/>
    <w:rsid w:val="00321CBC"/>
    <w:rsid w:val="00321D27"/>
    <w:rsid w:val="00322257"/>
    <w:rsid w:val="003225DA"/>
    <w:rsid w:val="00322D2C"/>
    <w:rsid w:val="00322EDB"/>
    <w:rsid w:val="003231B1"/>
    <w:rsid w:val="0032339D"/>
    <w:rsid w:val="00323422"/>
    <w:rsid w:val="00323541"/>
    <w:rsid w:val="00323B61"/>
    <w:rsid w:val="00323CD9"/>
    <w:rsid w:val="00323F67"/>
    <w:rsid w:val="003249A9"/>
    <w:rsid w:val="00324C8B"/>
    <w:rsid w:val="003252B4"/>
    <w:rsid w:val="00325620"/>
    <w:rsid w:val="00325BE8"/>
    <w:rsid w:val="003268ED"/>
    <w:rsid w:val="00326909"/>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8BA"/>
    <w:rsid w:val="00333E21"/>
    <w:rsid w:val="003342BB"/>
    <w:rsid w:val="0033431E"/>
    <w:rsid w:val="0033435E"/>
    <w:rsid w:val="00334473"/>
    <w:rsid w:val="00334818"/>
    <w:rsid w:val="00334C49"/>
    <w:rsid w:val="00335033"/>
    <w:rsid w:val="00335689"/>
    <w:rsid w:val="00335C01"/>
    <w:rsid w:val="00335C2C"/>
    <w:rsid w:val="00335DB6"/>
    <w:rsid w:val="00335FE0"/>
    <w:rsid w:val="003361C0"/>
    <w:rsid w:val="00336376"/>
    <w:rsid w:val="003365D9"/>
    <w:rsid w:val="003369A9"/>
    <w:rsid w:val="00336AE9"/>
    <w:rsid w:val="00336D7A"/>
    <w:rsid w:val="0034008E"/>
    <w:rsid w:val="0034011F"/>
    <w:rsid w:val="00340274"/>
    <w:rsid w:val="00340AB1"/>
    <w:rsid w:val="00340D7B"/>
    <w:rsid w:val="00340F20"/>
    <w:rsid w:val="00341404"/>
    <w:rsid w:val="00341AF7"/>
    <w:rsid w:val="00341B72"/>
    <w:rsid w:val="00341D98"/>
    <w:rsid w:val="003421E1"/>
    <w:rsid w:val="00343350"/>
    <w:rsid w:val="00343634"/>
    <w:rsid w:val="0034389D"/>
    <w:rsid w:val="00344B16"/>
    <w:rsid w:val="00344C91"/>
    <w:rsid w:val="00344DDC"/>
    <w:rsid w:val="0034508D"/>
    <w:rsid w:val="0034544D"/>
    <w:rsid w:val="00345C7B"/>
    <w:rsid w:val="00345DC1"/>
    <w:rsid w:val="00345EF4"/>
    <w:rsid w:val="00345EFB"/>
    <w:rsid w:val="003460EA"/>
    <w:rsid w:val="00346784"/>
    <w:rsid w:val="00346B4F"/>
    <w:rsid w:val="00346CD4"/>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4BC"/>
    <w:rsid w:val="003535CF"/>
    <w:rsid w:val="00353714"/>
    <w:rsid w:val="003538F9"/>
    <w:rsid w:val="00353AF5"/>
    <w:rsid w:val="00353EF4"/>
    <w:rsid w:val="0035406F"/>
    <w:rsid w:val="003545AB"/>
    <w:rsid w:val="00354E07"/>
    <w:rsid w:val="003567C7"/>
    <w:rsid w:val="00356A9A"/>
    <w:rsid w:val="00356EB0"/>
    <w:rsid w:val="00356FB8"/>
    <w:rsid w:val="003576DE"/>
    <w:rsid w:val="00357769"/>
    <w:rsid w:val="003578AA"/>
    <w:rsid w:val="0035798D"/>
    <w:rsid w:val="00357C0F"/>
    <w:rsid w:val="00357DB1"/>
    <w:rsid w:val="00360174"/>
    <w:rsid w:val="0036046D"/>
    <w:rsid w:val="003605B2"/>
    <w:rsid w:val="00360C3B"/>
    <w:rsid w:val="003610A8"/>
    <w:rsid w:val="003613DF"/>
    <w:rsid w:val="00361803"/>
    <w:rsid w:val="003619BB"/>
    <w:rsid w:val="00361CC9"/>
    <w:rsid w:val="0036273A"/>
    <w:rsid w:val="003627AF"/>
    <w:rsid w:val="00362FC9"/>
    <w:rsid w:val="00363272"/>
    <w:rsid w:val="003638B5"/>
    <w:rsid w:val="00363B7A"/>
    <w:rsid w:val="00363CAE"/>
    <w:rsid w:val="00363CBE"/>
    <w:rsid w:val="00363F3E"/>
    <w:rsid w:val="00364265"/>
    <w:rsid w:val="0036486D"/>
    <w:rsid w:val="0036497F"/>
    <w:rsid w:val="00364983"/>
    <w:rsid w:val="00364A77"/>
    <w:rsid w:val="00364B19"/>
    <w:rsid w:val="00365379"/>
    <w:rsid w:val="0036565A"/>
    <w:rsid w:val="0036577D"/>
    <w:rsid w:val="003659FD"/>
    <w:rsid w:val="00365BEE"/>
    <w:rsid w:val="00365CD4"/>
    <w:rsid w:val="00365FE0"/>
    <w:rsid w:val="00366144"/>
    <w:rsid w:val="00366376"/>
    <w:rsid w:val="00366EEA"/>
    <w:rsid w:val="003678D3"/>
    <w:rsid w:val="00367CD5"/>
    <w:rsid w:val="003706AE"/>
    <w:rsid w:val="00371283"/>
    <w:rsid w:val="003713BC"/>
    <w:rsid w:val="0037299B"/>
    <w:rsid w:val="00373473"/>
    <w:rsid w:val="003738F6"/>
    <w:rsid w:val="003739C9"/>
    <w:rsid w:val="00373D9D"/>
    <w:rsid w:val="003744C8"/>
    <w:rsid w:val="00374785"/>
    <w:rsid w:val="00374B7A"/>
    <w:rsid w:val="00374C67"/>
    <w:rsid w:val="00374DE2"/>
    <w:rsid w:val="00374F7E"/>
    <w:rsid w:val="00374F98"/>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4CC"/>
    <w:rsid w:val="0038163B"/>
    <w:rsid w:val="00381868"/>
    <w:rsid w:val="00381969"/>
    <w:rsid w:val="00381ABB"/>
    <w:rsid w:val="00381CC0"/>
    <w:rsid w:val="0038281E"/>
    <w:rsid w:val="003829AC"/>
    <w:rsid w:val="00382AB6"/>
    <w:rsid w:val="00382FA1"/>
    <w:rsid w:val="003831A5"/>
    <w:rsid w:val="00383366"/>
    <w:rsid w:val="00383935"/>
    <w:rsid w:val="00383C39"/>
    <w:rsid w:val="00384284"/>
    <w:rsid w:val="003848A4"/>
    <w:rsid w:val="00384959"/>
    <w:rsid w:val="00384B1D"/>
    <w:rsid w:val="00384FAF"/>
    <w:rsid w:val="00385113"/>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030"/>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191F"/>
    <w:rsid w:val="003A20D2"/>
    <w:rsid w:val="003A217E"/>
    <w:rsid w:val="003A22A8"/>
    <w:rsid w:val="003A2AB9"/>
    <w:rsid w:val="003A2D4D"/>
    <w:rsid w:val="003A2DE1"/>
    <w:rsid w:val="003A2F0C"/>
    <w:rsid w:val="003A30C0"/>
    <w:rsid w:val="003A3869"/>
    <w:rsid w:val="003A399F"/>
    <w:rsid w:val="003A3A99"/>
    <w:rsid w:val="003A3DEA"/>
    <w:rsid w:val="003A3E63"/>
    <w:rsid w:val="003A4024"/>
    <w:rsid w:val="003A4075"/>
    <w:rsid w:val="003A40C6"/>
    <w:rsid w:val="003A475B"/>
    <w:rsid w:val="003A4B82"/>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0A8"/>
    <w:rsid w:val="003B0697"/>
    <w:rsid w:val="003B14A3"/>
    <w:rsid w:val="003B16C4"/>
    <w:rsid w:val="003B172D"/>
    <w:rsid w:val="003B17BE"/>
    <w:rsid w:val="003B29FC"/>
    <w:rsid w:val="003B2A4B"/>
    <w:rsid w:val="003B2F2A"/>
    <w:rsid w:val="003B341B"/>
    <w:rsid w:val="003B3AA2"/>
    <w:rsid w:val="003B40B8"/>
    <w:rsid w:val="003B4252"/>
    <w:rsid w:val="003B4940"/>
    <w:rsid w:val="003B52EF"/>
    <w:rsid w:val="003B5521"/>
    <w:rsid w:val="003B56D7"/>
    <w:rsid w:val="003B5F00"/>
    <w:rsid w:val="003B6021"/>
    <w:rsid w:val="003B60A9"/>
    <w:rsid w:val="003B60D8"/>
    <w:rsid w:val="003B6537"/>
    <w:rsid w:val="003B6F23"/>
    <w:rsid w:val="003B6F6C"/>
    <w:rsid w:val="003B7687"/>
    <w:rsid w:val="003B7782"/>
    <w:rsid w:val="003B7B12"/>
    <w:rsid w:val="003B7E79"/>
    <w:rsid w:val="003C0EFC"/>
    <w:rsid w:val="003C14E0"/>
    <w:rsid w:val="003C1568"/>
    <w:rsid w:val="003C1B8B"/>
    <w:rsid w:val="003C1E61"/>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71F"/>
    <w:rsid w:val="003D1EF5"/>
    <w:rsid w:val="003D215C"/>
    <w:rsid w:val="003D2F8A"/>
    <w:rsid w:val="003D3259"/>
    <w:rsid w:val="003D327F"/>
    <w:rsid w:val="003D36FD"/>
    <w:rsid w:val="003D38C9"/>
    <w:rsid w:val="003D3B93"/>
    <w:rsid w:val="003D3DEC"/>
    <w:rsid w:val="003D407B"/>
    <w:rsid w:val="003D49D6"/>
    <w:rsid w:val="003D5A06"/>
    <w:rsid w:val="003D5C92"/>
    <w:rsid w:val="003D5D2D"/>
    <w:rsid w:val="003D60E4"/>
    <w:rsid w:val="003D6BD1"/>
    <w:rsid w:val="003D6F7E"/>
    <w:rsid w:val="003D79D6"/>
    <w:rsid w:val="003D7D19"/>
    <w:rsid w:val="003D7F5C"/>
    <w:rsid w:val="003E0943"/>
    <w:rsid w:val="003E1331"/>
    <w:rsid w:val="003E1396"/>
    <w:rsid w:val="003E1442"/>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5DAE"/>
    <w:rsid w:val="003E6221"/>
    <w:rsid w:val="003E6364"/>
    <w:rsid w:val="003E66B9"/>
    <w:rsid w:val="003E6EB7"/>
    <w:rsid w:val="003E7207"/>
    <w:rsid w:val="003E7261"/>
    <w:rsid w:val="003E7409"/>
    <w:rsid w:val="003E765A"/>
    <w:rsid w:val="003E7741"/>
    <w:rsid w:val="003E7A87"/>
    <w:rsid w:val="003E7BFA"/>
    <w:rsid w:val="003E7F41"/>
    <w:rsid w:val="003F0320"/>
    <w:rsid w:val="003F0D27"/>
    <w:rsid w:val="003F0E05"/>
    <w:rsid w:val="003F0F9B"/>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437"/>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1DE1"/>
    <w:rsid w:val="004020A8"/>
    <w:rsid w:val="0040255B"/>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1"/>
    <w:rsid w:val="00407663"/>
    <w:rsid w:val="00410227"/>
    <w:rsid w:val="00410317"/>
    <w:rsid w:val="004105CD"/>
    <w:rsid w:val="0041076C"/>
    <w:rsid w:val="004107A8"/>
    <w:rsid w:val="00410A8F"/>
    <w:rsid w:val="00410AE4"/>
    <w:rsid w:val="00410C4E"/>
    <w:rsid w:val="00410CA1"/>
    <w:rsid w:val="00410E67"/>
    <w:rsid w:val="0041118A"/>
    <w:rsid w:val="004113EB"/>
    <w:rsid w:val="00411729"/>
    <w:rsid w:val="00411C3D"/>
    <w:rsid w:val="00411CF9"/>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2D0"/>
    <w:rsid w:val="004147B3"/>
    <w:rsid w:val="00414994"/>
    <w:rsid w:val="00414DEE"/>
    <w:rsid w:val="00414ED3"/>
    <w:rsid w:val="00415245"/>
    <w:rsid w:val="0041534E"/>
    <w:rsid w:val="004156EB"/>
    <w:rsid w:val="0041575C"/>
    <w:rsid w:val="004157CB"/>
    <w:rsid w:val="00415D66"/>
    <w:rsid w:val="00415D69"/>
    <w:rsid w:val="00415E04"/>
    <w:rsid w:val="00415F2B"/>
    <w:rsid w:val="0041676E"/>
    <w:rsid w:val="00416859"/>
    <w:rsid w:val="00417065"/>
    <w:rsid w:val="0041762A"/>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1E"/>
    <w:rsid w:val="00421EAF"/>
    <w:rsid w:val="004220AF"/>
    <w:rsid w:val="0042290D"/>
    <w:rsid w:val="00422C9F"/>
    <w:rsid w:val="00422CAF"/>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22D"/>
    <w:rsid w:val="00435C70"/>
    <w:rsid w:val="00435D99"/>
    <w:rsid w:val="0043609F"/>
    <w:rsid w:val="004360D2"/>
    <w:rsid w:val="004361D0"/>
    <w:rsid w:val="0043634B"/>
    <w:rsid w:val="00436769"/>
    <w:rsid w:val="00436F06"/>
    <w:rsid w:val="00436FB9"/>
    <w:rsid w:val="0043768A"/>
    <w:rsid w:val="00437E76"/>
    <w:rsid w:val="004401DD"/>
    <w:rsid w:val="004402F7"/>
    <w:rsid w:val="00440449"/>
    <w:rsid w:val="004407C1"/>
    <w:rsid w:val="00440BD1"/>
    <w:rsid w:val="00440CB8"/>
    <w:rsid w:val="00440F03"/>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6ED8"/>
    <w:rsid w:val="0044703B"/>
    <w:rsid w:val="00447202"/>
    <w:rsid w:val="00447633"/>
    <w:rsid w:val="0044781E"/>
    <w:rsid w:val="004478B3"/>
    <w:rsid w:val="00447ED0"/>
    <w:rsid w:val="00447F2D"/>
    <w:rsid w:val="00450365"/>
    <w:rsid w:val="004503E2"/>
    <w:rsid w:val="00450871"/>
    <w:rsid w:val="00450890"/>
    <w:rsid w:val="00450B25"/>
    <w:rsid w:val="00450CDE"/>
    <w:rsid w:val="00450E06"/>
    <w:rsid w:val="004513A6"/>
    <w:rsid w:val="00452109"/>
    <w:rsid w:val="004521B9"/>
    <w:rsid w:val="0045222E"/>
    <w:rsid w:val="0045281D"/>
    <w:rsid w:val="00452BE2"/>
    <w:rsid w:val="00452C8B"/>
    <w:rsid w:val="0045336A"/>
    <w:rsid w:val="004537B5"/>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D65"/>
    <w:rsid w:val="00461EEF"/>
    <w:rsid w:val="00461FA1"/>
    <w:rsid w:val="00462B3F"/>
    <w:rsid w:val="00463E85"/>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A7C"/>
    <w:rsid w:val="00467F41"/>
    <w:rsid w:val="00467F60"/>
    <w:rsid w:val="00470023"/>
    <w:rsid w:val="004702A3"/>
    <w:rsid w:val="004704D4"/>
    <w:rsid w:val="004710CF"/>
    <w:rsid w:val="00471125"/>
    <w:rsid w:val="00471836"/>
    <w:rsid w:val="00471949"/>
    <w:rsid w:val="00471B16"/>
    <w:rsid w:val="00471E9C"/>
    <w:rsid w:val="00471FA7"/>
    <w:rsid w:val="004723E8"/>
    <w:rsid w:val="00472929"/>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933"/>
    <w:rsid w:val="00486BF2"/>
    <w:rsid w:val="00486F6C"/>
    <w:rsid w:val="00487F67"/>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2FE2"/>
    <w:rsid w:val="00493513"/>
    <w:rsid w:val="0049373B"/>
    <w:rsid w:val="00493C95"/>
    <w:rsid w:val="00493D0F"/>
    <w:rsid w:val="004940E8"/>
    <w:rsid w:val="00494356"/>
    <w:rsid w:val="00494989"/>
    <w:rsid w:val="00494A32"/>
    <w:rsid w:val="00494B0A"/>
    <w:rsid w:val="00494B20"/>
    <w:rsid w:val="00494C30"/>
    <w:rsid w:val="004952F5"/>
    <w:rsid w:val="004956CA"/>
    <w:rsid w:val="00495ABC"/>
    <w:rsid w:val="00495AE3"/>
    <w:rsid w:val="00495D85"/>
    <w:rsid w:val="0049601D"/>
    <w:rsid w:val="00496837"/>
    <w:rsid w:val="00497012"/>
    <w:rsid w:val="004971FA"/>
    <w:rsid w:val="0049735B"/>
    <w:rsid w:val="004A030E"/>
    <w:rsid w:val="004A030F"/>
    <w:rsid w:val="004A041F"/>
    <w:rsid w:val="004A043F"/>
    <w:rsid w:val="004A05D5"/>
    <w:rsid w:val="004A0A35"/>
    <w:rsid w:val="004A0E54"/>
    <w:rsid w:val="004A1340"/>
    <w:rsid w:val="004A1545"/>
    <w:rsid w:val="004A1CA8"/>
    <w:rsid w:val="004A209F"/>
    <w:rsid w:val="004A2198"/>
    <w:rsid w:val="004A2696"/>
    <w:rsid w:val="004A2891"/>
    <w:rsid w:val="004A2D36"/>
    <w:rsid w:val="004A2DBE"/>
    <w:rsid w:val="004A36BE"/>
    <w:rsid w:val="004A3897"/>
    <w:rsid w:val="004A39EF"/>
    <w:rsid w:val="004A3AE1"/>
    <w:rsid w:val="004A3B3D"/>
    <w:rsid w:val="004A3BB3"/>
    <w:rsid w:val="004A42A9"/>
    <w:rsid w:val="004A43B7"/>
    <w:rsid w:val="004A4504"/>
    <w:rsid w:val="004A486F"/>
    <w:rsid w:val="004A52CD"/>
    <w:rsid w:val="004A554C"/>
    <w:rsid w:val="004A55A7"/>
    <w:rsid w:val="004A582A"/>
    <w:rsid w:val="004A5A83"/>
    <w:rsid w:val="004A5B5F"/>
    <w:rsid w:val="004A5C53"/>
    <w:rsid w:val="004A5D32"/>
    <w:rsid w:val="004A5E54"/>
    <w:rsid w:val="004A61D1"/>
    <w:rsid w:val="004A61D9"/>
    <w:rsid w:val="004A65B1"/>
    <w:rsid w:val="004A66EB"/>
    <w:rsid w:val="004A6D98"/>
    <w:rsid w:val="004A7510"/>
    <w:rsid w:val="004A76C4"/>
    <w:rsid w:val="004A799E"/>
    <w:rsid w:val="004A7ADF"/>
    <w:rsid w:val="004A7B9C"/>
    <w:rsid w:val="004A7BF3"/>
    <w:rsid w:val="004A7E5B"/>
    <w:rsid w:val="004B0121"/>
    <w:rsid w:val="004B05B4"/>
    <w:rsid w:val="004B0C82"/>
    <w:rsid w:val="004B0E38"/>
    <w:rsid w:val="004B1230"/>
    <w:rsid w:val="004B17F2"/>
    <w:rsid w:val="004B1D51"/>
    <w:rsid w:val="004B1DC1"/>
    <w:rsid w:val="004B1EA1"/>
    <w:rsid w:val="004B21B7"/>
    <w:rsid w:val="004B23B3"/>
    <w:rsid w:val="004B277A"/>
    <w:rsid w:val="004B2A27"/>
    <w:rsid w:val="004B2B4C"/>
    <w:rsid w:val="004B3262"/>
    <w:rsid w:val="004B36C5"/>
    <w:rsid w:val="004B3A70"/>
    <w:rsid w:val="004B3DA4"/>
    <w:rsid w:val="004B43E7"/>
    <w:rsid w:val="004B44BC"/>
    <w:rsid w:val="004B464E"/>
    <w:rsid w:val="004B46AF"/>
    <w:rsid w:val="004B46FA"/>
    <w:rsid w:val="004B4930"/>
    <w:rsid w:val="004B4D7C"/>
    <w:rsid w:val="004B517D"/>
    <w:rsid w:val="004B5442"/>
    <w:rsid w:val="004B5520"/>
    <w:rsid w:val="004B5632"/>
    <w:rsid w:val="004B5F29"/>
    <w:rsid w:val="004B609C"/>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AD3"/>
    <w:rsid w:val="004C50D3"/>
    <w:rsid w:val="004C51B7"/>
    <w:rsid w:val="004C5230"/>
    <w:rsid w:val="004C5449"/>
    <w:rsid w:val="004C65B8"/>
    <w:rsid w:val="004C65F0"/>
    <w:rsid w:val="004C6A20"/>
    <w:rsid w:val="004C76BD"/>
    <w:rsid w:val="004C781E"/>
    <w:rsid w:val="004C7D1D"/>
    <w:rsid w:val="004D046E"/>
    <w:rsid w:val="004D0706"/>
    <w:rsid w:val="004D0BC5"/>
    <w:rsid w:val="004D0F94"/>
    <w:rsid w:val="004D12E1"/>
    <w:rsid w:val="004D1459"/>
    <w:rsid w:val="004D1ADC"/>
    <w:rsid w:val="004D1FA6"/>
    <w:rsid w:val="004D25AF"/>
    <w:rsid w:val="004D26D9"/>
    <w:rsid w:val="004D2E30"/>
    <w:rsid w:val="004D3059"/>
    <w:rsid w:val="004D30E5"/>
    <w:rsid w:val="004D31E1"/>
    <w:rsid w:val="004D3B0C"/>
    <w:rsid w:val="004D3CC8"/>
    <w:rsid w:val="004D4132"/>
    <w:rsid w:val="004D41D6"/>
    <w:rsid w:val="004D4CF7"/>
    <w:rsid w:val="004D4D25"/>
    <w:rsid w:val="004D51D3"/>
    <w:rsid w:val="004D5746"/>
    <w:rsid w:val="004D5DEE"/>
    <w:rsid w:val="004D5DFA"/>
    <w:rsid w:val="004D60B3"/>
    <w:rsid w:val="004D61D8"/>
    <w:rsid w:val="004D6349"/>
    <w:rsid w:val="004D63A8"/>
    <w:rsid w:val="004D653A"/>
    <w:rsid w:val="004D656A"/>
    <w:rsid w:val="004D657F"/>
    <w:rsid w:val="004D6C5E"/>
    <w:rsid w:val="004D7398"/>
    <w:rsid w:val="004D73B5"/>
    <w:rsid w:val="004D75C2"/>
    <w:rsid w:val="004D75E5"/>
    <w:rsid w:val="004E05DD"/>
    <w:rsid w:val="004E0F81"/>
    <w:rsid w:val="004E1196"/>
    <w:rsid w:val="004E1372"/>
    <w:rsid w:val="004E18B6"/>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3A55"/>
    <w:rsid w:val="004F40AB"/>
    <w:rsid w:val="004F4805"/>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654"/>
    <w:rsid w:val="00500E51"/>
    <w:rsid w:val="00501242"/>
    <w:rsid w:val="005012AD"/>
    <w:rsid w:val="00501574"/>
    <w:rsid w:val="005015E9"/>
    <w:rsid w:val="00502485"/>
    <w:rsid w:val="0050305D"/>
    <w:rsid w:val="00503328"/>
    <w:rsid w:val="0050339F"/>
    <w:rsid w:val="00503654"/>
    <w:rsid w:val="005038C3"/>
    <w:rsid w:val="00503E46"/>
    <w:rsid w:val="0050407B"/>
    <w:rsid w:val="00504386"/>
    <w:rsid w:val="00504469"/>
    <w:rsid w:val="0050460B"/>
    <w:rsid w:val="00504723"/>
    <w:rsid w:val="00505095"/>
    <w:rsid w:val="00505134"/>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48D"/>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379D"/>
    <w:rsid w:val="00523969"/>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0B3"/>
    <w:rsid w:val="00532250"/>
    <w:rsid w:val="005325D5"/>
    <w:rsid w:val="00532E7F"/>
    <w:rsid w:val="00532FCA"/>
    <w:rsid w:val="00533245"/>
    <w:rsid w:val="005338A3"/>
    <w:rsid w:val="00533C64"/>
    <w:rsid w:val="00533E41"/>
    <w:rsid w:val="005345D2"/>
    <w:rsid w:val="0053487E"/>
    <w:rsid w:val="0053495B"/>
    <w:rsid w:val="00534A0F"/>
    <w:rsid w:val="00534BC8"/>
    <w:rsid w:val="005352C7"/>
    <w:rsid w:val="005355AC"/>
    <w:rsid w:val="00535759"/>
    <w:rsid w:val="00535866"/>
    <w:rsid w:val="00535969"/>
    <w:rsid w:val="00535E04"/>
    <w:rsid w:val="0053631B"/>
    <w:rsid w:val="005365DC"/>
    <w:rsid w:val="005365F1"/>
    <w:rsid w:val="0053673D"/>
    <w:rsid w:val="00536A3E"/>
    <w:rsid w:val="00536B8A"/>
    <w:rsid w:val="00536FDC"/>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A60"/>
    <w:rsid w:val="00543DDC"/>
    <w:rsid w:val="00543ED5"/>
    <w:rsid w:val="00543F84"/>
    <w:rsid w:val="0054472E"/>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A3"/>
    <w:rsid w:val="005472EE"/>
    <w:rsid w:val="005473DD"/>
    <w:rsid w:val="005474A4"/>
    <w:rsid w:val="00547554"/>
    <w:rsid w:val="00547B12"/>
    <w:rsid w:val="00550A2F"/>
    <w:rsid w:val="00550FB7"/>
    <w:rsid w:val="00551041"/>
    <w:rsid w:val="005513A4"/>
    <w:rsid w:val="00551404"/>
    <w:rsid w:val="0055153D"/>
    <w:rsid w:val="00551741"/>
    <w:rsid w:val="00551AF0"/>
    <w:rsid w:val="00551E2C"/>
    <w:rsid w:val="00552466"/>
    <w:rsid w:val="00552690"/>
    <w:rsid w:val="005526CF"/>
    <w:rsid w:val="00552CB7"/>
    <w:rsid w:val="00552D19"/>
    <w:rsid w:val="0055303C"/>
    <w:rsid w:val="00553248"/>
    <w:rsid w:val="0055336B"/>
    <w:rsid w:val="0055385E"/>
    <w:rsid w:val="00553B66"/>
    <w:rsid w:val="0055404D"/>
    <w:rsid w:val="00554589"/>
    <w:rsid w:val="00554EC3"/>
    <w:rsid w:val="00555023"/>
    <w:rsid w:val="005555B8"/>
    <w:rsid w:val="00555A2D"/>
    <w:rsid w:val="00555A8D"/>
    <w:rsid w:val="00555F61"/>
    <w:rsid w:val="005561C2"/>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6A0"/>
    <w:rsid w:val="005646B8"/>
    <w:rsid w:val="005652C4"/>
    <w:rsid w:val="005653D0"/>
    <w:rsid w:val="00565A67"/>
    <w:rsid w:val="00565F03"/>
    <w:rsid w:val="005664EE"/>
    <w:rsid w:val="005669B2"/>
    <w:rsid w:val="00566EAC"/>
    <w:rsid w:val="0056708A"/>
    <w:rsid w:val="00567193"/>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75"/>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610F"/>
    <w:rsid w:val="00577187"/>
    <w:rsid w:val="005775A7"/>
    <w:rsid w:val="0057798F"/>
    <w:rsid w:val="0058008B"/>
    <w:rsid w:val="005800CD"/>
    <w:rsid w:val="0058013F"/>
    <w:rsid w:val="00580486"/>
    <w:rsid w:val="005806A0"/>
    <w:rsid w:val="0058076A"/>
    <w:rsid w:val="005807B0"/>
    <w:rsid w:val="0058080F"/>
    <w:rsid w:val="0058087F"/>
    <w:rsid w:val="00581377"/>
    <w:rsid w:val="0058149D"/>
    <w:rsid w:val="0058152D"/>
    <w:rsid w:val="00581A4B"/>
    <w:rsid w:val="00581E23"/>
    <w:rsid w:val="00582447"/>
    <w:rsid w:val="00582942"/>
    <w:rsid w:val="00582E85"/>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B2F"/>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EB5"/>
    <w:rsid w:val="00593FC9"/>
    <w:rsid w:val="0059406E"/>
    <w:rsid w:val="00594380"/>
    <w:rsid w:val="005943EA"/>
    <w:rsid w:val="005944C7"/>
    <w:rsid w:val="00594CF0"/>
    <w:rsid w:val="00594F33"/>
    <w:rsid w:val="00595540"/>
    <w:rsid w:val="00595AF3"/>
    <w:rsid w:val="00595B4B"/>
    <w:rsid w:val="00596339"/>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3C9C"/>
    <w:rsid w:val="005A4061"/>
    <w:rsid w:val="005A411B"/>
    <w:rsid w:val="005A41B3"/>
    <w:rsid w:val="005A4849"/>
    <w:rsid w:val="005A4942"/>
    <w:rsid w:val="005A5477"/>
    <w:rsid w:val="005A58A5"/>
    <w:rsid w:val="005A58D9"/>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95A"/>
    <w:rsid w:val="005B19D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4E0"/>
    <w:rsid w:val="005B4855"/>
    <w:rsid w:val="005B4A4A"/>
    <w:rsid w:val="005B5264"/>
    <w:rsid w:val="005B533E"/>
    <w:rsid w:val="005B53DB"/>
    <w:rsid w:val="005B54AF"/>
    <w:rsid w:val="005B567D"/>
    <w:rsid w:val="005B5FD5"/>
    <w:rsid w:val="005B61CF"/>
    <w:rsid w:val="005B6390"/>
    <w:rsid w:val="005B68F2"/>
    <w:rsid w:val="005B7943"/>
    <w:rsid w:val="005B79F9"/>
    <w:rsid w:val="005B7CBC"/>
    <w:rsid w:val="005C0610"/>
    <w:rsid w:val="005C06E2"/>
    <w:rsid w:val="005C09CA"/>
    <w:rsid w:val="005C0A03"/>
    <w:rsid w:val="005C0D62"/>
    <w:rsid w:val="005C0E1B"/>
    <w:rsid w:val="005C1419"/>
    <w:rsid w:val="005C1C0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E40"/>
    <w:rsid w:val="005C5FA4"/>
    <w:rsid w:val="005C6AA8"/>
    <w:rsid w:val="005C6E58"/>
    <w:rsid w:val="005C6EE8"/>
    <w:rsid w:val="005C72AB"/>
    <w:rsid w:val="005C72F5"/>
    <w:rsid w:val="005C73ED"/>
    <w:rsid w:val="005C7473"/>
    <w:rsid w:val="005C7567"/>
    <w:rsid w:val="005C7731"/>
    <w:rsid w:val="005C77A7"/>
    <w:rsid w:val="005C7BC9"/>
    <w:rsid w:val="005C7CB9"/>
    <w:rsid w:val="005C7D38"/>
    <w:rsid w:val="005C7EAB"/>
    <w:rsid w:val="005C7FA4"/>
    <w:rsid w:val="005C7FD8"/>
    <w:rsid w:val="005D0069"/>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54A"/>
    <w:rsid w:val="005D4CF5"/>
    <w:rsid w:val="005D4E0B"/>
    <w:rsid w:val="005D4EAC"/>
    <w:rsid w:val="005D5087"/>
    <w:rsid w:val="005D5109"/>
    <w:rsid w:val="005D53C3"/>
    <w:rsid w:val="005D5957"/>
    <w:rsid w:val="005D5B8C"/>
    <w:rsid w:val="005D5EC6"/>
    <w:rsid w:val="005D635F"/>
    <w:rsid w:val="005D6445"/>
    <w:rsid w:val="005D6E4B"/>
    <w:rsid w:val="005D6EC1"/>
    <w:rsid w:val="005D71C5"/>
    <w:rsid w:val="005D71CC"/>
    <w:rsid w:val="005D74D7"/>
    <w:rsid w:val="005D775B"/>
    <w:rsid w:val="005D7797"/>
    <w:rsid w:val="005E0608"/>
    <w:rsid w:val="005E0681"/>
    <w:rsid w:val="005E08F6"/>
    <w:rsid w:val="005E091B"/>
    <w:rsid w:val="005E0B65"/>
    <w:rsid w:val="005E1830"/>
    <w:rsid w:val="005E1BC7"/>
    <w:rsid w:val="005E24C9"/>
    <w:rsid w:val="005E2648"/>
    <w:rsid w:val="005E2EF3"/>
    <w:rsid w:val="005E2F32"/>
    <w:rsid w:val="005E3195"/>
    <w:rsid w:val="005E37F4"/>
    <w:rsid w:val="005E3815"/>
    <w:rsid w:val="005E3A7D"/>
    <w:rsid w:val="005E4183"/>
    <w:rsid w:val="005E4326"/>
    <w:rsid w:val="005E4567"/>
    <w:rsid w:val="005E45D9"/>
    <w:rsid w:val="005E48C7"/>
    <w:rsid w:val="005E4919"/>
    <w:rsid w:val="005E4A84"/>
    <w:rsid w:val="005E4E02"/>
    <w:rsid w:val="005E542E"/>
    <w:rsid w:val="005E5675"/>
    <w:rsid w:val="005E58E7"/>
    <w:rsid w:val="005E6231"/>
    <w:rsid w:val="005E628E"/>
    <w:rsid w:val="005E6382"/>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8E2"/>
    <w:rsid w:val="005F2A90"/>
    <w:rsid w:val="005F2AB7"/>
    <w:rsid w:val="005F2ADF"/>
    <w:rsid w:val="005F2D64"/>
    <w:rsid w:val="005F2D88"/>
    <w:rsid w:val="005F2EF6"/>
    <w:rsid w:val="005F38AD"/>
    <w:rsid w:val="005F39CD"/>
    <w:rsid w:val="005F3BF4"/>
    <w:rsid w:val="005F3EE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A70"/>
    <w:rsid w:val="00602060"/>
    <w:rsid w:val="006022F7"/>
    <w:rsid w:val="006031DA"/>
    <w:rsid w:val="006035FF"/>
    <w:rsid w:val="00603EB8"/>
    <w:rsid w:val="00604233"/>
    <w:rsid w:val="006048BE"/>
    <w:rsid w:val="00604EB4"/>
    <w:rsid w:val="006050F9"/>
    <w:rsid w:val="006056E3"/>
    <w:rsid w:val="00605934"/>
    <w:rsid w:val="00605E2F"/>
    <w:rsid w:val="006062E8"/>
    <w:rsid w:val="00606491"/>
    <w:rsid w:val="00606EE7"/>
    <w:rsid w:val="006071F5"/>
    <w:rsid w:val="006075DA"/>
    <w:rsid w:val="00607851"/>
    <w:rsid w:val="006103B1"/>
    <w:rsid w:val="006105F9"/>
    <w:rsid w:val="0061091B"/>
    <w:rsid w:val="00610A32"/>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702A"/>
    <w:rsid w:val="006173D5"/>
    <w:rsid w:val="00617834"/>
    <w:rsid w:val="006179C6"/>
    <w:rsid w:val="00617C66"/>
    <w:rsid w:val="00617DD7"/>
    <w:rsid w:val="00617DFA"/>
    <w:rsid w:val="00617E22"/>
    <w:rsid w:val="0062062B"/>
    <w:rsid w:val="00620C53"/>
    <w:rsid w:val="00620C5B"/>
    <w:rsid w:val="00621719"/>
    <w:rsid w:val="00621A84"/>
    <w:rsid w:val="006221FE"/>
    <w:rsid w:val="00622419"/>
    <w:rsid w:val="0062340A"/>
    <w:rsid w:val="00623566"/>
    <w:rsid w:val="00623965"/>
    <w:rsid w:val="00623A78"/>
    <w:rsid w:val="006241DF"/>
    <w:rsid w:val="0062455D"/>
    <w:rsid w:val="00625726"/>
    <w:rsid w:val="00625852"/>
    <w:rsid w:val="006259FE"/>
    <w:rsid w:val="00625B04"/>
    <w:rsid w:val="00625EBC"/>
    <w:rsid w:val="0062615B"/>
    <w:rsid w:val="00626805"/>
    <w:rsid w:val="00626D3C"/>
    <w:rsid w:val="00627794"/>
    <w:rsid w:val="0062787A"/>
    <w:rsid w:val="00627A03"/>
    <w:rsid w:val="00627AA9"/>
    <w:rsid w:val="00627C80"/>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594"/>
    <w:rsid w:val="0063666D"/>
    <w:rsid w:val="0063711E"/>
    <w:rsid w:val="006372C7"/>
    <w:rsid w:val="006372DA"/>
    <w:rsid w:val="00637461"/>
    <w:rsid w:val="006379AC"/>
    <w:rsid w:val="00637E71"/>
    <w:rsid w:val="00640151"/>
    <w:rsid w:val="006405F1"/>
    <w:rsid w:val="006412A0"/>
    <w:rsid w:val="0064133B"/>
    <w:rsid w:val="006413E6"/>
    <w:rsid w:val="0064140F"/>
    <w:rsid w:val="006418B3"/>
    <w:rsid w:val="006419DC"/>
    <w:rsid w:val="00641B01"/>
    <w:rsid w:val="00641E09"/>
    <w:rsid w:val="00641E9F"/>
    <w:rsid w:val="0064202E"/>
    <w:rsid w:val="006420DD"/>
    <w:rsid w:val="00642268"/>
    <w:rsid w:val="0064255A"/>
    <w:rsid w:val="006430C4"/>
    <w:rsid w:val="00643269"/>
    <w:rsid w:val="006437A8"/>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9D8"/>
    <w:rsid w:val="00647E7F"/>
    <w:rsid w:val="006502D7"/>
    <w:rsid w:val="0065078F"/>
    <w:rsid w:val="00650AAB"/>
    <w:rsid w:val="00650FDD"/>
    <w:rsid w:val="0065158B"/>
    <w:rsid w:val="00651A17"/>
    <w:rsid w:val="00651AE2"/>
    <w:rsid w:val="00651CB2"/>
    <w:rsid w:val="00652170"/>
    <w:rsid w:val="00652ECB"/>
    <w:rsid w:val="00652EDC"/>
    <w:rsid w:val="00652FCD"/>
    <w:rsid w:val="00653273"/>
    <w:rsid w:val="006537DB"/>
    <w:rsid w:val="0065380C"/>
    <w:rsid w:val="00653CE8"/>
    <w:rsid w:val="00653DBC"/>
    <w:rsid w:val="006546EB"/>
    <w:rsid w:val="006549F0"/>
    <w:rsid w:val="00654A8F"/>
    <w:rsid w:val="00654B2A"/>
    <w:rsid w:val="00654E3C"/>
    <w:rsid w:val="00655343"/>
    <w:rsid w:val="0065576D"/>
    <w:rsid w:val="006557A2"/>
    <w:rsid w:val="00655B6D"/>
    <w:rsid w:val="00655F7A"/>
    <w:rsid w:val="006561E8"/>
    <w:rsid w:val="006565B5"/>
    <w:rsid w:val="00656786"/>
    <w:rsid w:val="00656BE7"/>
    <w:rsid w:val="00656EE0"/>
    <w:rsid w:val="006578E0"/>
    <w:rsid w:val="00657BE4"/>
    <w:rsid w:val="00657C67"/>
    <w:rsid w:val="00657D08"/>
    <w:rsid w:val="00657DCF"/>
    <w:rsid w:val="0066013E"/>
    <w:rsid w:val="00660597"/>
    <w:rsid w:val="0066077F"/>
    <w:rsid w:val="00660794"/>
    <w:rsid w:val="006614A2"/>
    <w:rsid w:val="0066168E"/>
    <w:rsid w:val="00661A3F"/>
    <w:rsid w:val="0066224E"/>
    <w:rsid w:val="006622D2"/>
    <w:rsid w:val="00662DB5"/>
    <w:rsid w:val="0066328B"/>
    <w:rsid w:val="006641DB"/>
    <w:rsid w:val="00664264"/>
    <w:rsid w:val="00664B4E"/>
    <w:rsid w:val="00664B53"/>
    <w:rsid w:val="006653C0"/>
    <w:rsid w:val="00665520"/>
    <w:rsid w:val="006655FD"/>
    <w:rsid w:val="0066568E"/>
    <w:rsid w:val="0066590D"/>
    <w:rsid w:val="00665914"/>
    <w:rsid w:val="00665B24"/>
    <w:rsid w:val="00665E4E"/>
    <w:rsid w:val="0066600E"/>
    <w:rsid w:val="00666493"/>
    <w:rsid w:val="006665F6"/>
    <w:rsid w:val="006668C5"/>
    <w:rsid w:val="00666D50"/>
    <w:rsid w:val="00666DE5"/>
    <w:rsid w:val="00666EA3"/>
    <w:rsid w:val="006670F3"/>
    <w:rsid w:val="006671B0"/>
    <w:rsid w:val="0066729F"/>
    <w:rsid w:val="0066776B"/>
    <w:rsid w:val="006702BD"/>
    <w:rsid w:val="00670A78"/>
    <w:rsid w:val="00670E3C"/>
    <w:rsid w:val="00670E74"/>
    <w:rsid w:val="00670E77"/>
    <w:rsid w:val="00670EBF"/>
    <w:rsid w:val="0067151F"/>
    <w:rsid w:val="00671AB3"/>
    <w:rsid w:val="00671C5B"/>
    <w:rsid w:val="00671EF5"/>
    <w:rsid w:val="00672DA1"/>
    <w:rsid w:val="00672F34"/>
    <w:rsid w:val="00673183"/>
    <w:rsid w:val="006731A2"/>
    <w:rsid w:val="00673B48"/>
    <w:rsid w:val="00673BBB"/>
    <w:rsid w:val="00674C84"/>
    <w:rsid w:val="00674C89"/>
    <w:rsid w:val="00675100"/>
    <w:rsid w:val="00675844"/>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2C9A"/>
    <w:rsid w:val="006838FA"/>
    <w:rsid w:val="00683F82"/>
    <w:rsid w:val="006840D3"/>
    <w:rsid w:val="00684127"/>
    <w:rsid w:val="00684364"/>
    <w:rsid w:val="00684906"/>
    <w:rsid w:val="00684A79"/>
    <w:rsid w:val="00684AB2"/>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3B0"/>
    <w:rsid w:val="0069360C"/>
    <w:rsid w:val="006936B4"/>
    <w:rsid w:val="006937AC"/>
    <w:rsid w:val="00693A3B"/>
    <w:rsid w:val="00693DDC"/>
    <w:rsid w:val="00693E3A"/>
    <w:rsid w:val="00694466"/>
    <w:rsid w:val="0069448A"/>
    <w:rsid w:val="00694858"/>
    <w:rsid w:val="00694A43"/>
    <w:rsid w:val="00694A90"/>
    <w:rsid w:val="00694D1C"/>
    <w:rsid w:val="00695630"/>
    <w:rsid w:val="006956E7"/>
    <w:rsid w:val="00695B6E"/>
    <w:rsid w:val="00695F62"/>
    <w:rsid w:val="0069610A"/>
    <w:rsid w:val="006962EB"/>
    <w:rsid w:val="006966D5"/>
    <w:rsid w:val="00697417"/>
    <w:rsid w:val="0069742D"/>
    <w:rsid w:val="0069759E"/>
    <w:rsid w:val="006975BA"/>
    <w:rsid w:val="006977CB"/>
    <w:rsid w:val="00697851"/>
    <w:rsid w:val="00697E9C"/>
    <w:rsid w:val="006A01E3"/>
    <w:rsid w:val="006A0E51"/>
    <w:rsid w:val="006A10C2"/>
    <w:rsid w:val="006A1201"/>
    <w:rsid w:val="006A1B2A"/>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8C5"/>
    <w:rsid w:val="006A5938"/>
    <w:rsid w:val="006A5981"/>
    <w:rsid w:val="006A5AAA"/>
    <w:rsid w:val="006A5B6E"/>
    <w:rsid w:val="006A5DE9"/>
    <w:rsid w:val="006A626F"/>
    <w:rsid w:val="006A653F"/>
    <w:rsid w:val="006A6DDE"/>
    <w:rsid w:val="006A7181"/>
    <w:rsid w:val="006A7472"/>
    <w:rsid w:val="006A7607"/>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5932"/>
    <w:rsid w:val="006B616C"/>
    <w:rsid w:val="006B63C1"/>
    <w:rsid w:val="006B65E5"/>
    <w:rsid w:val="006B6CA7"/>
    <w:rsid w:val="006B6D6B"/>
    <w:rsid w:val="006B6DDE"/>
    <w:rsid w:val="006B6F68"/>
    <w:rsid w:val="006B7403"/>
    <w:rsid w:val="006B75B7"/>
    <w:rsid w:val="006B7BBF"/>
    <w:rsid w:val="006B7E07"/>
    <w:rsid w:val="006B7FAB"/>
    <w:rsid w:val="006C0163"/>
    <w:rsid w:val="006C03A1"/>
    <w:rsid w:val="006C050A"/>
    <w:rsid w:val="006C1393"/>
    <w:rsid w:val="006C141E"/>
    <w:rsid w:val="006C171A"/>
    <w:rsid w:val="006C1E08"/>
    <w:rsid w:val="006C21D8"/>
    <w:rsid w:val="006C2677"/>
    <w:rsid w:val="006C2C2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ACC"/>
    <w:rsid w:val="006C5E40"/>
    <w:rsid w:val="006C6263"/>
    <w:rsid w:val="006C62F9"/>
    <w:rsid w:val="006C65FB"/>
    <w:rsid w:val="006C6B14"/>
    <w:rsid w:val="006C6D19"/>
    <w:rsid w:val="006C6E12"/>
    <w:rsid w:val="006C7A26"/>
    <w:rsid w:val="006C7B32"/>
    <w:rsid w:val="006D0208"/>
    <w:rsid w:val="006D0759"/>
    <w:rsid w:val="006D0959"/>
    <w:rsid w:val="006D0F79"/>
    <w:rsid w:val="006D13E8"/>
    <w:rsid w:val="006D1599"/>
    <w:rsid w:val="006D1999"/>
    <w:rsid w:val="006D1ADD"/>
    <w:rsid w:val="006D1FE7"/>
    <w:rsid w:val="006D21E2"/>
    <w:rsid w:val="006D2395"/>
    <w:rsid w:val="006D23AE"/>
    <w:rsid w:val="006D245C"/>
    <w:rsid w:val="006D298C"/>
    <w:rsid w:val="006D2CB4"/>
    <w:rsid w:val="006D3844"/>
    <w:rsid w:val="006D3907"/>
    <w:rsid w:val="006D454E"/>
    <w:rsid w:val="006D478C"/>
    <w:rsid w:val="006D48EE"/>
    <w:rsid w:val="006D4CE5"/>
    <w:rsid w:val="006D4D11"/>
    <w:rsid w:val="006D52EB"/>
    <w:rsid w:val="006D5DAE"/>
    <w:rsid w:val="006D60F2"/>
    <w:rsid w:val="006D6634"/>
    <w:rsid w:val="006D724C"/>
    <w:rsid w:val="006D75EB"/>
    <w:rsid w:val="006D7C69"/>
    <w:rsid w:val="006D7EEE"/>
    <w:rsid w:val="006E0071"/>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3DDA"/>
    <w:rsid w:val="006E448F"/>
    <w:rsid w:val="006E45A6"/>
    <w:rsid w:val="006E4604"/>
    <w:rsid w:val="006E47C1"/>
    <w:rsid w:val="006E49B3"/>
    <w:rsid w:val="006E4AAF"/>
    <w:rsid w:val="006E4BCA"/>
    <w:rsid w:val="006E4F95"/>
    <w:rsid w:val="006E50E9"/>
    <w:rsid w:val="006E5DED"/>
    <w:rsid w:val="006E601E"/>
    <w:rsid w:val="006E615F"/>
    <w:rsid w:val="006E631D"/>
    <w:rsid w:val="006E664E"/>
    <w:rsid w:val="006E6BDB"/>
    <w:rsid w:val="006E76B7"/>
    <w:rsid w:val="006E7D87"/>
    <w:rsid w:val="006F0C0E"/>
    <w:rsid w:val="006F1293"/>
    <w:rsid w:val="006F13B0"/>
    <w:rsid w:val="006F1490"/>
    <w:rsid w:val="006F15ED"/>
    <w:rsid w:val="006F218F"/>
    <w:rsid w:val="006F363D"/>
    <w:rsid w:val="006F36DD"/>
    <w:rsid w:val="006F3841"/>
    <w:rsid w:val="006F3EE3"/>
    <w:rsid w:val="006F4D0C"/>
    <w:rsid w:val="006F4D81"/>
    <w:rsid w:val="006F51B2"/>
    <w:rsid w:val="006F54C4"/>
    <w:rsid w:val="006F5522"/>
    <w:rsid w:val="006F55B4"/>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475"/>
    <w:rsid w:val="007016CF"/>
    <w:rsid w:val="00701AB2"/>
    <w:rsid w:val="00701CE8"/>
    <w:rsid w:val="00701D92"/>
    <w:rsid w:val="00701EC0"/>
    <w:rsid w:val="00701F3B"/>
    <w:rsid w:val="00702309"/>
    <w:rsid w:val="007024B2"/>
    <w:rsid w:val="00702ACA"/>
    <w:rsid w:val="00702F5F"/>
    <w:rsid w:val="00702F6A"/>
    <w:rsid w:val="0070321F"/>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0EB9"/>
    <w:rsid w:val="00711040"/>
    <w:rsid w:val="00711068"/>
    <w:rsid w:val="00711624"/>
    <w:rsid w:val="00711838"/>
    <w:rsid w:val="00711EAF"/>
    <w:rsid w:val="0071232C"/>
    <w:rsid w:val="00712B93"/>
    <w:rsid w:val="00712E43"/>
    <w:rsid w:val="0071387D"/>
    <w:rsid w:val="0071391D"/>
    <w:rsid w:val="00713953"/>
    <w:rsid w:val="00713B64"/>
    <w:rsid w:val="00713E47"/>
    <w:rsid w:val="00713EED"/>
    <w:rsid w:val="0071416F"/>
    <w:rsid w:val="007145AE"/>
    <w:rsid w:val="007145E0"/>
    <w:rsid w:val="007146FA"/>
    <w:rsid w:val="00714862"/>
    <w:rsid w:val="0071495C"/>
    <w:rsid w:val="00714ACD"/>
    <w:rsid w:val="00714D97"/>
    <w:rsid w:val="0071559D"/>
    <w:rsid w:val="007158F6"/>
    <w:rsid w:val="00715A04"/>
    <w:rsid w:val="00715EA2"/>
    <w:rsid w:val="00716415"/>
    <w:rsid w:val="007164AA"/>
    <w:rsid w:val="0071766F"/>
    <w:rsid w:val="0071771A"/>
    <w:rsid w:val="0071786C"/>
    <w:rsid w:val="007202C5"/>
    <w:rsid w:val="00720555"/>
    <w:rsid w:val="00720838"/>
    <w:rsid w:val="007210C2"/>
    <w:rsid w:val="00721F6C"/>
    <w:rsid w:val="0072222F"/>
    <w:rsid w:val="00722495"/>
    <w:rsid w:val="0072265E"/>
    <w:rsid w:val="00722C18"/>
    <w:rsid w:val="007232DA"/>
    <w:rsid w:val="00723995"/>
    <w:rsid w:val="00723A2A"/>
    <w:rsid w:val="00723D12"/>
    <w:rsid w:val="00723D62"/>
    <w:rsid w:val="0072411E"/>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27DF1"/>
    <w:rsid w:val="00727E18"/>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3E2"/>
    <w:rsid w:val="00741913"/>
    <w:rsid w:val="007424A9"/>
    <w:rsid w:val="007429DF"/>
    <w:rsid w:val="007429EF"/>
    <w:rsid w:val="00742A3E"/>
    <w:rsid w:val="00742BFF"/>
    <w:rsid w:val="0074315C"/>
    <w:rsid w:val="00743164"/>
    <w:rsid w:val="007437CC"/>
    <w:rsid w:val="00743D87"/>
    <w:rsid w:val="00744810"/>
    <w:rsid w:val="0074498B"/>
    <w:rsid w:val="0074499A"/>
    <w:rsid w:val="00744D52"/>
    <w:rsid w:val="00744F9F"/>
    <w:rsid w:val="007460E1"/>
    <w:rsid w:val="0074615F"/>
    <w:rsid w:val="00746360"/>
    <w:rsid w:val="007465BF"/>
    <w:rsid w:val="00746AB4"/>
    <w:rsid w:val="00746C5E"/>
    <w:rsid w:val="00746D11"/>
    <w:rsid w:val="00746D70"/>
    <w:rsid w:val="00747D74"/>
    <w:rsid w:val="00747DB3"/>
    <w:rsid w:val="00747EB0"/>
    <w:rsid w:val="00750029"/>
    <w:rsid w:val="007501D5"/>
    <w:rsid w:val="00750305"/>
    <w:rsid w:val="0075061F"/>
    <w:rsid w:val="00751389"/>
    <w:rsid w:val="0075155C"/>
    <w:rsid w:val="007519D7"/>
    <w:rsid w:val="0075213F"/>
    <w:rsid w:val="0075215E"/>
    <w:rsid w:val="007521C1"/>
    <w:rsid w:val="0075220A"/>
    <w:rsid w:val="00752665"/>
    <w:rsid w:val="007526D8"/>
    <w:rsid w:val="007530B0"/>
    <w:rsid w:val="007531DF"/>
    <w:rsid w:val="00753685"/>
    <w:rsid w:val="0075369F"/>
    <w:rsid w:val="00753737"/>
    <w:rsid w:val="0075380E"/>
    <w:rsid w:val="00753CC3"/>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12"/>
    <w:rsid w:val="00756DD9"/>
    <w:rsid w:val="00757209"/>
    <w:rsid w:val="00757500"/>
    <w:rsid w:val="00757586"/>
    <w:rsid w:val="0075789F"/>
    <w:rsid w:val="00757945"/>
    <w:rsid w:val="00757BCE"/>
    <w:rsid w:val="0076015F"/>
    <w:rsid w:val="007606D9"/>
    <w:rsid w:val="00760CEC"/>
    <w:rsid w:val="00760FB0"/>
    <w:rsid w:val="00761243"/>
    <w:rsid w:val="0076150D"/>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006"/>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259"/>
    <w:rsid w:val="0077239B"/>
    <w:rsid w:val="0077257E"/>
    <w:rsid w:val="007741AC"/>
    <w:rsid w:val="007745A4"/>
    <w:rsid w:val="007748A3"/>
    <w:rsid w:val="00774E8E"/>
    <w:rsid w:val="00774F6D"/>
    <w:rsid w:val="0077593C"/>
    <w:rsid w:val="00775992"/>
    <w:rsid w:val="0077647A"/>
    <w:rsid w:val="00776605"/>
    <w:rsid w:val="007768BD"/>
    <w:rsid w:val="00776A68"/>
    <w:rsid w:val="00776C8E"/>
    <w:rsid w:val="007772E5"/>
    <w:rsid w:val="0077761A"/>
    <w:rsid w:val="007776EE"/>
    <w:rsid w:val="007777B7"/>
    <w:rsid w:val="0077789B"/>
    <w:rsid w:val="00777A65"/>
    <w:rsid w:val="00777B35"/>
    <w:rsid w:val="00777CE6"/>
    <w:rsid w:val="00777FB7"/>
    <w:rsid w:val="00780299"/>
    <w:rsid w:val="00781B28"/>
    <w:rsid w:val="00782746"/>
    <w:rsid w:val="0078284A"/>
    <w:rsid w:val="00782937"/>
    <w:rsid w:val="00782EA0"/>
    <w:rsid w:val="00782F4C"/>
    <w:rsid w:val="007834B0"/>
    <w:rsid w:val="00783E1D"/>
    <w:rsid w:val="00784152"/>
    <w:rsid w:val="00784C0D"/>
    <w:rsid w:val="00784CF6"/>
    <w:rsid w:val="00785015"/>
    <w:rsid w:val="0078523D"/>
    <w:rsid w:val="00785252"/>
    <w:rsid w:val="00785421"/>
    <w:rsid w:val="007854BF"/>
    <w:rsid w:val="00785571"/>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E0"/>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1BA"/>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26F2"/>
    <w:rsid w:val="007A3048"/>
    <w:rsid w:val="007A3166"/>
    <w:rsid w:val="007A335F"/>
    <w:rsid w:val="007A33BF"/>
    <w:rsid w:val="007A3802"/>
    <w:rsid w:val="007A3834"/>
    <w:rsid w:val="007A396D"/>
    <w:rsid w:val="007A3BA4"/>
    <w:rsid w:val="007A3C31"/>
    <w:rsid w:val="007A3D7E"/>
    <w:rsid w:val="007A3F7E"/>
    <w:rsid w:val="007A41ED"/>
    <w:rsid w:val="007A462E"/>
    <w:rsid w:val="007A4761"/>
    <w:rsid w:val="007A48F9"/>
    <w:rsid w:val="007A4A2D"/>
    <w:rsid w:val="007A4E92"/>
    <w:rsid w:val="007A4F4D"/>
    <w:rsid w:val="007A5747"/>
    <w:rsid w:val="007A57CD"/>
    <w:rsid w:val="007A5966"/>
    <w:rsid w:val="007A5987"/>
    <w:rsid w:val="007A59B9"/>
    <w:rsid w:val="007A673C"/>
    <w:rsid w:val="007A69E7"/>
    <w:rsid w:val="007A6ABF"/>
    <w:rsid w:val="007A6FAF"/>
    <w:rsid w:val="007A7368"/>
    <w:rsid w:val="007A76F3"/>
    <w:rsid w:val="007A78D5"/>
    <w:rsid w:val="007A7B51"/>
    <w:rsid w:val="007A7E45"/>
    <w:rsid w:val="007B0086"/>
    <w:rsid w:val="007B0275"/>
    <w:rsid w:val="007B0402"/>
    <w:rsid w:val="007B07B6"/>
    <w:rsid w:val="007B0A7F"/>
    <w:rsid w:val="007B0B1B"/>
    <w:rsid w:val="007B1F6C"/>
    <w:rsid w:val="007B2068"/>
    <w:rsid w:val="007B20E3"/>
    <w:rsid w:val="007B2406"/>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274"/>
    <w:rsid w:val="007C07AB"/>
    <w:rsid w:val="007C0962"/>
    <w:rsid w:val="007C0D2E"/>
    <w:rsid w:val="007C0FD9"/>
    <w:rsid w:val="007C10AF"/>
    <w:rsid w:val="007C11AD"/>
    <w:rsid w:val="007C1664"/>
    <w:rsid w:val="007C18DA"/>
    <w:rsid w:val="007C1DE6"/>
    <w:rsid w:val="007C1E11"/>
    <w:rsid w:val="007C1F51"/>
    <w:rsid w:val="007C25CE"/>
    <w:rsid w:val="007C2BE5"/>
    <w:rsid w:val="007C2D64"/>
    <w:rsid w:val="007C2DB0"/>
    <w:rsid w:val="007C325D"/>
    <w:rsid w:val="007C33CC"/>
    <w:rsid w:val="007C3777"/>
    <w:rsid w:val="007C3BA7"/>
    <w:rsid w:val="007C3C79"/>
    <w:rsid w:val="007C452D"/>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78A"/>
    <w:rsid w:val="007D09D3"/>
    <w:rsid w:val="007D112E"/>
    <w:rsid w:val="007D1DA0"/>
    <w:rsid w:val="007D26D9"/>
    <w:rsid w:val="007D2E98"/>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03CC"/>
    <w:rsid w:val="007E044C"/>
    <w:rsid w:val="007E0FF5"/>
    <w:rsid w:val="007E1057"/>
    <w:rsid w:val="007E1122"/>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04C"/>
    <w:rsid w:val="007E66D4"/>
    <w:rsid w:val="007E6C72"/>
    <w:rsid w:val="007E6CFF"/>
    <w:rsid w:val="007E7160"/>
    <w:rsid w:val="007E7857"/>
    <w:rsid w:val="007E78F3"/>
    <w:rsid w:val="007F03CB"/>
    <w:rsid w:val="007F0B68"/>
    <w:rsid w:val="007F12EF"/>
    <w:rsid w:val="007F1E29"/>
    <w:rsid w:val="007F2263"/>
    <w:rsid w:val="007F261A"/>
    <w:rsid w:val="007F27A5"/>
    <w:rsid w:val="007F27BF"/>
    <w:rsid w:val="007F2DE8"/>
    <w:rsid w:val="007F2F75"/>
    <w:rsid w:val="007F302F"/>
    <w:rsid w:val="007F3425"/>
    <w:rsid w:val="007F3628"/>
    <w:rsid w:val="007F3671"/>
    <w:rsid w:val="007F37A3"/>
    <w:rsid w:val="007F37C9"/>
    <w:rsid w:val="007F38AD"/>
    <w:rsid w:val="007F39A0"/>
    <w:rsid w:val="007F4056"/>
    <w:rsid w:val="007F4114"/>
    <w:rsid w:val="007F414E"/>
    <w:rsid w:val="007F455C"/>
    <w:rsid w:val="007F4C5D"/>
    <w:rsid w:val="007F4D25"/>
    <w:rsid w:val="007F5172"/>
    <w:rsid w:val="007F548E"/>
    <w:rsid w:val="007F5929"/>
    <w:rsid w:val="007F5FB8"/>
    <w:rsid w:val="007F605A"/>
    <w:rsid w:val="007F6270"/>
    <w:rsid w:val="007F64A9"/>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6BA4"/>
    <w:rsid w:val="00807001"/>
    <w:rsid w:val="00807060"/>
    <w:rsid w:val="008070C2"/>
    <w:rsid w:val="008071D2"/>
    <w:rsid w:val="00807826"/>
    <w:rsid w:val="00807CF5"/>
    <w:rsid w:val="00810113"/>
    <w:rsid w:val="00810203"/>
    <w:rsid w:val="0081027C"/>
    <w:rsid w:val="008103B7"/>
    <w:rsid w:val="00810829"/>
    <w:rsid w:val="00810D2A"/>
    <w:rsid w:val="0081107E"/>
    <w:rsid w:val="0081155D"/>
    <w:rsid w:val="008116BC"/>
    <w:rsid w:val="00811E9B"/>
    <w:rsid w:val="00812996"/>
    <w:rsid w:val="00812B37"/>
    <w:rsid w:val="00812DBD"/>
    <w:rsid w:val="00813616"/>
    <w:rsid w:val="00813AD1"/>
    <w:rsid w:val="00813D35"/>
    <w:rsid w:val="00813FB0"/>
    <w:rsid w:val="00814066"/>
    <w:rsid w:val="0081461D"/>
    <w:rsid w:val="00814713"/>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0A"/>
    <w:rsid w:val="008215CF"/>
    <w:rsid w:val="00821E3B"/>
    <w:rsid w:val="0082229F"/>
    <w:rsid w:val="00822D6D"/>
    <w:rsid w:val="00823108"/>
    <w:rsid w:val="0082355F"/>
    <w:rsid w:val="008237A5"/>
    <w:rsid w:val="008238E5"/>
    <w:rsid w:val="0082406D"/>
    <w:rsid w:val="00824AB2"/>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64A"/>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CF3"/>
    <w:rsid w:val="00834D9D"/>
    <w:rsid w:val="00834FDE"/>
    <w:rsid w:val="0083534C"/>
    <w:rsid w:val="008354F5"/>
    <w:rsid w:val="0083556F"/>
    <w:rsid w:val="0083597F"/>
    <w:rsid w:val="00835F00"/>
    <w:rsid w:val="00835F34"/>
    <w:rsid w:val="0083602E"/>
    <w:rsid w:val="00836363"/>
    <w:rsid w:val="008363DE"/>
    <w:rsid w:val="00836ABE"/>
    <w:rsid w:val="00836DF9"/>
    <w:rsid w:val="00836E00"/>
    <w:rsid w:val="0083774B"/>
    <w:rsid w:val="00837CBF"/>
    <w:rsid w:val="00837D0D"/>
    <w:rsid w:val="00840889"/>
    <w:rsid w:val="00840A63"/>
    <w:rsid w:val="00840B73"/>
    <w:rsid w:val="00840BFA"/>
    <w:rsid w:val="00841E41"/>
    <w:rsid w:val="00841E68"/>
    <w:rsid w:val="00842192"/>
    <w:rsid w:val="00842316"/>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86A"/>
    <w:rsid w:val="008639D0"/>
    <w:rsid w:val="00863AFD"/>
    <w:rsid w:val="00863C24"/>
    <w:rsid w:val="00864636"/>
    <w:rsid w:val="00864BF7"/>
    <w:rsid w:val="008650D8"/>
    <w:rsid w:val="00865EB4"/>
    <w:rsid w:val="008660E6"/>
    <w:rsid w:val="00866518"/>
    <w:rsid w:val="008667DD"/>
    <w:rsid w:val="008667F2"/>
    <w:rsid w:val="00866CE0"/>
    <w:rsid w:val="00866E92"/>
    <w:rsid w:val="00867793"/>
    <w:rsid w:val="0086779C"/>
    <w:rsid w:val="008678DC"/>
    <w:rsid w:val="00867A18"/>
    <w:rsid w:val="00867A51"/>
    <w:rsid w:val="00867C06"/>
    <w:rsid w:val="00867C8C"/>
    <w:rsid w:val="00867FAA"/>
    <w:rsid w:val="008701FE"/>
    <w:rsid w:val="00870369"/>
    <w:rsid w:val="0087104E"/>
    <w:rsid w:val="008713D3"/>
    <w:rsid w:val="00871439"/>
    <w:rsid w:val="008714C8"/>
    <w:rsid w:val="008714FD"/>
    <w:rsid w:val="0087162F"/>
    <w:rsid w:val="008716AE"/>
    <w:rsid w:val="00871DCB"/>
    <w:rsid w:val="00871E61"/>
    <w:rsid w:val="00872131"/>
    <w:rsid w:val="008723C7"/>
    <w:rsid w:val="00872BC6"/>
    <w:rsid w:val="00872F2B"/>
    <w:rsid w:val="00873475"/>
    <w:rsid w:val="00873551"/>
    <w:rsid w:val="008735A4"/>
    <w:rsid w:val="00873718"/>
    <w:rsid w:val="008738D5"/>
    <w:rsid w:val="00873B00"/>
    <w:rsid w:val="00873E02"/>
    <w:rsid w:val="0087409E"/>
    <w:rsid w:val="008740ED"/>
    <w:rsid w:val="0087423F"/>
    <w:rsid w:val="0087434E"/>
    <w:rsid w:val="00874626"/>
    <w:rsid w:val="00874701"/>
    <w:rsid w:val="008748B9"/>
    <w:rsid w:val="00875020"/>
    <w:rsid w:val="00875772"/>
    <w:rsid w:val="00875867"/>
    <w:rsid w:val="00876771"/>
    <w:rsid w:val="00876A68"/>
    <w:rsid w:val="00876EF0"/>
    <w:rsid w:val="0087704A"/>
    <w:rsid w:val="008771BF"/>
    <w:rsid w:val="008776D1"/>
    <w:rsid w:val="00877FFB"/>
    <w:rsid w:val="008801A4"/>
    <w:rsid w:val="0088039E"/>
    <w:rsid w:val="00880E3F"/>
    <w:rsid w:val="00881A49"/>
    <w:rsid w:val="00882549"/>
    <w:rsid w:val="00882C00"/>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3E"/>
    <w:rsid w:val="00896DC4"/>
    <w:rsid w:val="00897105"/>
    <w:rsid w:val="00897131"/>
    <w:rsid w:val="00897140"/>
    <w:rsid w:val="0089721F"/>
    <w:rsid w:val="008979BA"/>
    <w:rsid w:val="00897A83"/>
    <w:rsid w:val="00897C89"/>
    <w:rsid w:val="00897D72"/>
    <w:rsid w:val="00897DA5"/>
    <w:rsid w:val="00897FCF"/>
    <w:rsid w:val="008A01B0"/>
    <w:rsid w:val="008A029B"/>
    <w:rsid w:val="008A0B74"/>
    <w:rsid w:val="008A0F2E"/>
    <w:rsid w:val="008A1509"/>
    <w:rsid w:val="008A166C"/>
    <w:rsid w:val="008A16D7"/>
    <w:rsid w:val="008A189D"/>
    <w:rsid w:val="008A191A"/>
    <w:rsid w:val="008A1E2D"/>
    <w:rsid w:val="008A200C"/>
    <w:rsid w:val="008A2BED"/>
    <w:rsid w:val="008A3251"/>
    <w:rsid w:val="008A343E"/>
    <w:rsid w:val="008A3536"/>
    <w:rsid w:val="008A371A"/>
    <w:rsid w:val="008A371C"/>
    <w:rsid w:val="008A3740"/>
    <w:rsid w:val="008A3C87"/>
    <w:rsid w:val="008A3E43"/>
    <w:rsid w:val="008A3ED0"/>
    <w:rsid w:val="008A45FD"/>
    <w:rsid w:val="008A4622"/>
    <w:rsid w:val="008A480B"/>
    <w:rsid w:val="008A48A5"/>
    <w:rsid w:val="008A4B39"/>
    <w:rsid w:val="008A52BA"/>
    <w:rsid w:val="008A54FB"/>
    <w:rsid w:val="008A5782"/>
    <w:rsid w:val="008A5923"/>
    <w:rsid w:val="008A5AD9"/>
    <w:rsid w:val="008A5AEC"/>
    <w:rsid w:val="008A5D90"/>
    <w:rsid w:val="008A5E55"/>
    <w:rsid w:val="008A68FB"/>
    <w:rsid w:val="008A6BDF"/>
    <w:rsid w:val="008A6D1B"/>
    <w:rsid w:val="008A6E0C"/>
    <w:rsid w:val="008A780E"/>
    <w:rsid w:val="008A7B69"/>
    <w:rsid w:val="008B032B"/>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BF5"/>
    <w:rsid w:val="008C1CF0"/>
    <w:rsid w:val="008C1F7C"/>
    <w:rsid w:val="008C242C"/>
    <w:rsid w:val="008C2AF8"/>
    <w:rsid w:val="008C3044"/>
    <w:rsid w:val="008C30DE"/>
    <w:rsid w:val="008C3250"/>
    <w:rsid w:val="008C32A8"/>
    <w:rsid w:val="008C3357"/>
    <w:rsid w:val="008C3E9F"/>
    <w:rsid w:val="008C44DA"/>
    <w:rsid w:val="008C4995"/>
    <w:rsid w:val="008C4C24"/>
    <w:rsid w:val="008C4F5A"/>
    <w:rsid w:val="008C5202"/>
    <w:rsid w:val="008C537B"/>
    <w:rsid w:val="008C5457"/>
    <w:rsid w:val="008C59CA"/>
    <w:rsid w:val="008C698C"/>
    <w:rsid w:val="008C6ABC"/>
    <w:rsid w:val="008C7645"/>
    <w:rsid w:val="008C79F2"/>
    <w:rsid w:val="008C7CD8"/>
    <w:rsid w:val="008D043B"/>
    <w:rsid w:val="008D06AD"/>
    <w:rsid w:val="008D0A52"/>
    <w:rsid w:val="008D0FDE"/>
    <w:rsid w:val="008D1430"/>
    <w:rsid w:val="008D1968"/>
    <w:rsid w:val="008D1A8C"/>
    <w:rsid w:val="008D286D"/>
    <w:rsid w:val="008D2996"/>
    <w:rsid w:val="008D2D5A"/>
    <w:rsid w:val="008D2E3C"/>
    <w:rsid w:val="008D2E54"/>
    <w:rsid w:val="008D3838"/>
    <w:rsid w:val="008D3F34"/>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46"/>
    <w:rsid w:val="008D77D1"/>
    <w:rsid w:val="008D7B8C"/>
    <w:rsid w:val="008D7C1A"/>
    <w:rsid w:val="008D7C95"/>
    <w:rsid w:val="008D7D5E"/>
    <w:rsid w:val="008D7E13"/>
    <w:rsid w:val="008E07A3"/>
    <w:rsid w:val="008E080B"/>
    <w:rsid w:val="008E0BBE"/>
    <w:rsid w:val="008E0C4E"/>
    <w:rsid w:val="008E11D7"/>
    <w:rsid w:val="008E147B"/>
    <w:rsid w:val="008E17C8"/>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128"/>
    <w:rsid w:val="008E7565"/>
    <w:rsid w:val="008E7946"/>
    <w:rsid w:val="008E7973"/>
    <w:rsid w:val="008E79EE"/>
    <w:rsid w:val="008E7A49"/>
    <w:rsid w:val="008F0052"/>
    <w:rsid w:val="008F039D"/>
    <w:rsid w:val="008F0677"/>
    <w:rsid w:val="008F0779"/>
    <w:rsid w:val="008F0787"/>
    <w:rsid w:val="008F07E8"/>
    <w:rsid w:val="008F095B"/>
    <w:rsid w:val="008F126C"/>
    <w:rsid w:val="008F18DC"/>
    <w:rsid w:val="008F18EC"/>
    <w:rsid w:val="008F1AE2"/>
    <w:rsid w:val="008F1B0B"/>
    <w:rsid w:val="008F27BF"/>
    <w:rsid w:val="008F29CE"/>
    <w:rsid w:val="008F2BD0"/>
    <w:rsid w:val="008F357F"/>
    <w:rsid w:val="008F42C0"/>
    <w:rsid w:val="008F451D"/>
    <w:rsid w:val="008F4658"/>
    <w:rsid w:val="008F4A1A"/>
    <w:rsid w:val="008F4A54"/>
    <w:rsid w:val="008F4AEF"/>
    <w:rsid w:val="008F5045"/>
    <w:rsid w:val="008F5307"/>
    <w:rsid w:val="008F5437"/>
    <w:rsid w:val="008F5721"/>
    <w:rsid w:val="008F596A"/>
    <w:rsid w:val="008F5CFF"/>
    <w:rsid w:val="008F6184"/>
    <w:rsid w:val="008F64E1"/>
    <w:rsid w:val="008F666F"/>
    <w:rsid w:val="008F67D8"/>
    <w:rsid w:val="008F68DC"/>
    <w:rsid w:val="008F6963"/>
    <w:rsid w:val="008F69A7"/>
    <w:rsid w:val="008F6C40"/>
    <w:rsid w:val="008F6DD1"/>
    <w:rsid w:val="008F6FC6"/>
    <w:rsid w:val="008F7237"/>
    <w:rsid w:val="008F7541"/>
    <w:rsid w:val="008F796B"/>
    <w:rsid w:val="009005BB"/>
    <w:rsid w:val="009005C9"/>
    <w:rsid w:val="009008E4"/>
    <w:rsid w:val="00900EB8"/>
    <w:rsid w:val="00901494"/>
    <w:rsid w:val="009015F4"/>
    <w:rsid w:val="00901A1F"/>
    <w:rsid w:val="00901AAE"/>
    <w:rsid w:val="009020A1"/>
    <w:rsid w:val="009021C6"/>
    <w:rsid w:val="009021E7"/>
    <w:rsid w:val="009023DC"/>
    <w:rsid w:val="00902833"/>
    <w:rsid w:val="009029D4"/>
    <w:rsid w:val="009029F0"/>
    <w:rsid w:val="00902A10"/>
    <w:rsid w:val="00903047"/>
    <w:rsid w:val="00903254"/>
    <w:rsid w:val="009034EC"/>
    <w:rsid w:val="0090369A"/>
    <w:rsid w:val="00903A4D"/>
    <w:rsid w:val="009040C8"/>
    <w:rsid w:val="009040EB"/>
    <w:rsid w:val="0090410C"/>
    <w:rsid w:val="009043A4"/>
    <w:rsid w:val="00904483"/>
    <w:rsid w:val="0090453F"/>
    <w:rsid w:val="0090468C"/>
    <w:rsid w:val="00904AA6"/>
    <w:rsid w:val="00904B5D"/>
    <w:rsid w:val="00904E97"/>
    <w:rsid w:val="00905400"/>
    <w:rsid w:val="009054DB"/>
    <w:rsid w:val="00905C85"/>
    <w:rsid w:val="00905DAE"/>
    <w:rsid w:val="00906728"/>
    <w:rsid w:val="00906C4D"/>
    <w:rsid w:val="00906F50"/>
    <w:rsid w:val="00906F9D"/>
    <w:rsid w:val="009071DD"/>
    <w:rsid w:val="00907574"/>
    <w:rsid w:val="00907CC0"/>
    <w:rsid w:val="00907E4A"/>
    <w:rsid w:val="00907F6F"/>
    <w:rsid w:val="00910145"/>
    <w:rsid w:val="00910882"/>
    <w:rsid w:val="009112FD"/>
    <w:rsid w:val="009118CA"/>
    <w:rsid w:val="00911B20"/>
    <w:rsid w:val="00911C38"/>
    <w:rsid w:val="0091218D"/>
    <w:rsid w:val="009125A8"/>
    <w:rsid w:val="00912BCA"/>
    <w:rsid w:val="00912DBF"/>
    <w:rsid w:val="00912F04"/>
    <w:rsid w:val="00912F77"/>
    <w:rsid w:val="00913735"/>
    <w:rsid w:val="00913BD1"/>
    <w:rsid w:val="00914EDF"/>
    <w:rsid w:val="0091500A"/>
    <w:rsid w:val="0091509A"/>
    <w:rsid w:val="00915709"/>
    <w:rsid w:val="009157FD"/>
    <w:rsid w:val="0091591B"/>
    <w:rsid w:val="00915A31"/>
    <w:rsid w:val="00915C70"/>
    <w:rsid w:val="00916472"/>
    <w:rsid w:val="00916820"/>
    <w:rsid w:val="0091693E"/>
    <w:rsid w:val="00916D14"/>
    <w:rsid w:val="00916E57"/>
    <w:rsid w:val="009174F8"/>
    <w:rsid w:val="00917C12"/>
    <w:rsid w:val="00917D52"/>
    <w:rsid w:val="0092013C"/>
    <w:rsid w:val="009204E4"/>
    <w:rsid w:val="009204F4"/>
    <w:rsid w:val="00920910"/>
    <w:rsid w:val="00920EE5"/>
    <w:rsid w:val="00920F25"/>
    <w:rsid w:val="0092188B"/>
    <w:rsid w:val="00921B08"/>
    <w:rsid w:val="00921C47"/>
    <w:rsid w:val="009226EA"/>
    <w:rsid w:val="00923009"/>
    <w:rsid w:val="00923A38"/>
    <w:rsid w:val="00923CE1"/>
    <w:rsid w:val="00923DCA"/>
    <w:rsid w:val="0092421C"/>
    <w:rsid w:val="00924C84"/>
    <w:rsid w:val="00924CBB"/>
    <w:rsid w:val="00924FC9"/>
    <w:rsid w:val="00925041"/>
    <w:rsid w:val="00925639"/>
    <w:rsid w:val="00925989"/>
    <w:rsid w:val="00925DD2"/>
    <w:rsid w:val="00925DE8"/>
    <w:rsid w:val="0092651E"/>
    <w:rsid w:val="009268BE"/>
    <w:rsid w:val="0092711A"/>
    <w:rsid w:val="009274EE"/>
    <w:rsid w:val="00927A8C"/>
    <w:rsid w:val="00927B28"/>
    <w:rsid w:val="00927C52"/>
    <w:rsid w:val="009300E4"/>
    <w:rsid w:val="009303D1"/>
    <w:rsid w:val="009305FC"/>
    <w:rsid w:val="009306E3"/>
    <w:rsid w:val="00930A16"/>
    <w:rsid w:val="00930CD7"/>
    <w:rsid w:val="00930D3D"/>
    <w:rsid w:val="00930F8E"/>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436"/>
    <w:rsid w:val="0093787A"/>
    <w:rsid w:val="00937B2B"/>
    <w:rsid w:val="00937BA5"/>
    <w:rsid w:val="00940770"/>
    <w:rsid w:val="00940972"/>
    <w:rsid w:val="00940CCC"/>
    <w:rsid w:val="0094143B"/>
    <w:rsid w:val="00941471"/>
    <w:rsid w:val="009414C1"/>
    <w:rsid w:val="00942992"/>
    <w:rsid w:val="00942E87"/>
    <w:rsid w:val="0094362A"/>
    <w:rsid w:val="00943691"/>
    <w:rsid w:val="00943B4D"/>
    <w:rsid w:val="00943DB6"/>
    <w:rsid w:val="0094412E"/>
    <w:rsid w:val="009446FF"/>
    <w:rsid w:val="00944A5D"/>
    <w:rsid w:val="00944C52"/>
    <w:rsid w:val="00944E9E"/>
    <w:rsid w:val="00944FE1"/>
    <w:rsid w:val="0094534D"/>
    <w:rsid w:val="0094570E"/>
    <w:rsid w:val="009457A5"/>
    <w:rsid w:val="0094589F"/>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45"/>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C71"/>
    <w:rsid w:val="00954FBE"/>
    <w:rsid w:val="0095530F"/>
    <w:rsid w:val="00955637"/>
    <w:rsid w:val="00955ABC"/>
    <w:rsid w:val="00955DD1"/>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603"/>
    <w:rsid w:val="00962770"/>
    <w:rsid w:val="00962BCF"/>
    <w:rsid w:val="00963DEA"/>
    <w:rsid w:val="00963E42"/>
    <w:rsid w:val="00963F0A"/>
    <w:rsid w:val="00964768"/>
    <w:rsid w:val="00964E15"/>
    <w:rsid w:val="00964E24"/>
    <w:rsid w:val="0096528D"/>
    <w:rsid w:val="009653C0"/>
    <w:rsid w:val="0096560A"/>
    <w:rsid w:val="009656EC"/>
    <w:rsid w:val="0096573D"/>
    <w:rsid w:val="00965F4D"/>
    <w:rsid w:val="0096603D"/>
    <w:rsid w:val="009660FE"/>
    <w:rsid w:val="00966203"/>
    <w:rsid w:val="0096662D"/>
    <w:rsid w:val="00966AA2"/>
    <w:rsid w:val="00966C32"/>
    <w:rsid w:val="00966FD4"/>
    <w:rsid w:val="009676F1"/>
    <w:rsid w:val="00967AF1"/>
    <w:rsid w:val="00967B81"/>
    <w:rsid w:val="0097052E"/>
    <w:rsid w:val="00970D57"/>
    <w:rsid w:val="00970E27"/>
    <w:rsid w:val="009710A1"/>
    <w:rsid w:val="0097182C"/>
    <w:rsid w:val="00971CB5"/>
    <w:rsid w:val="00971EB1"/>
    <w:rsid w:val="00972146"/>
    <w:rsid w:val="009724A9"/>
    <w:rsid w:val="00972889"/>
    <w:rsid w:val="00972A0E"/>
    <w:rsid w:val="00972C1C"/>
    <w:rsid w:val="009735B1"/>
    <w:rsid w:val="0097399F"/>
    <w:rsid w:val="00973C76"/>
    <w:rsid w:val="00973FBC"/>
    <w:rsid w:val="009746F7"/>
    <w:rsid w:val="00974DF9"/>
    <w:rsid w:val="00974EC7"/>
    <w:rsid w:val="009754BD"/>
    <w:rsid w:val="00975A07"/>
    <w:rsid w:val="00975CFA"/>
    <w:rsid w:val="00975F69"/>
    <w:rsid w:val="00976622"/>
    <w:rsid w:val="0097704F"/>
    <w:rsid w:val="00977762"/>
    <w:rsid w:val="009779C8"/>
    <w:rsid w:val="00977C08"/>
    <w:rsid w:val="00980768"/>
    <w:rsid w:val="0098095D"/>
    <w:rsid w:val="00980D20"/>
    <w:rsid w:val="00980E3B"/>
    <w:rsid w:val="00981955"/>
    <w:rsid w:val="00981967"/>
    <w:rsid w:val="009819C3"/>
    <w:rsid w:val="00981C7A"/>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BD7"/>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B30"/>
    <w:rsid w:val="00996D51"/>
    <w:rsid w:val="00997135"/>
    <w:rsid w:val="00997351"/>
    <w:rsid w:val="00997373"/>
    <w:rsid w:val="009975F8"/>
    <w:rsid w:val="00997736"/>
    <w:rsid w:val="00997976"/>
    <w:rsid w:val="009A0324"/>
    <w:rsid w:val="009A034E"/>
    <w:rsid w:val="009A036E"/>
    <w:rsid w:val="009A0CC5"/>
    <w:rsid w:val="009A0D75"/>
    <w:rsid w:val="009A12C6"/>
    <w:rsid w:val="009A1448"/>
    <w:rsid w:val="009A1CFB"/>
    <w:rsid w:val="009A1DA2"/>
    <w:rsid w:val="009A2047"/>
    <w:rsid w:val="009A206C"/>
    <w:rsid w:val="009A22F4"/>
    <w:rsid w:val="009A27ED"/>
    <w:rsid w:val="009A28E1"/>
    <w:rsid w:val="009A2DAE"/>
    <w:rsid w:val="009A3B0D"/>
    <w:rsid w:val="009A44A7"/>
    <w:rsid w:val="009A44E2"/>
    <w:rsid w:val="009A4744"/>
    <w:rsid w:val="009A49CB"/>
    <w:rsid w:val="009A5155"/>
    <w:rsid w:val="009A566B"/>
    <w:rsid w:val="009A5B50"/>
    <w:rsid w:val="009A5FD1"/>
    <w:rsid w:val="009A6A46"/>
    <w:rsid w:val="009A6AC4"/>
    <w:rsid w:val="009A6AE9"/>
    <w:rsid w:val="009A6E6D"/>
    <w:rsid w:val="009A7260"/>
    <w:rsid w:val="009A7831"/>
    <w:rsid w:val="009A7B76"/>
    <w:rsid w:val="009A7CC1"/>
    <w:rsid w:val="009A7F13"/>
    <w:rsid w:val="009A7F30"/>
    <w:rsid w:val="009B0242"/>
    <w:rsid w:val="009B0364"/>
    <w:rsid w:val="009B0FFA"/>
    <w:rsid w:val="009B1670"/>
    <w:rsid w:val="009B18BB"/>
    <w:rsid w:val="009B194E"/>
    <w:rsid w:val="009B1A09"/>
    <w:rsid w:val="009B1A24"/>
    <w:rsid w:val="009B1C66"/>
    <w:rsid w:val="009B1D92"/>
    <w:rsid w:val="009B24E0"/>
    <w:rsid w:val="009B2548"/>
    <w:rsid w:val="009B2CFF"/>
    <w:rsid w:val="009B2DDB"/>
    <w:rsid w:val="009B2E8D"/>
    <w:rsid w:val="009B3145"/>
    <w:rsid w:val="009B34B7"/>
    <w:rsid w:val="009B350E"/>
    <w:rsid w:val="009B3FD6"/>
    <w:rsid w:val="009B41F1"/>
    <w:rsid w:val="009B4206"/>
    <w:rsid w:val="009B4363"/>
    <w:rsid w:val="009B4ABF"/>
    <w:rsid w:val="009B4DA5"/>
    <w:rsid w:val="009B5536"/>
    <w:rsid w:val="009B63E0"/>
    <w:rsid w:val="009B6482"/>
    <w:rsid w:val="009B66C3"/>
    <w:rsid w:val="009B6A50"/>
    <w:rsid w:val="009B6E58"/>
    <w:rsid w:val="009B6F6F"/>
    <w:rsid w:val="009B70C5"/>
    <w:rsid w:val="009B70FE"/>
    <w:rsid w:val="009B72CC"/>
    <w:rsid w:val="009B7756"/>
    <w:rsid w:val="009B77EC"/>
    <w:rsid w:val="009C01A2"/>
    <w:rsid w:val="009C034B"/>
    <w:rsid w:val="009C04BB"/>
    <w:rsid w:val="009C067F"/>
    <w:rsid w:val="009C0C1B"/>
    <w:rsid w:val="009C0D48"/>
    <w:rsid w:val="009C113D"/>
    <w:rsid w:val="009C1D3B"/>
    <w:rsid w:val="009C1D5B"/>
    <w:rsid w:val="009C2304"/>
    <w:rsid w:val="009C24A2"/>
    <w:rsid w:val="009C2629"/>
    <w:rsid w:val="009C263C"/>
    <w:rsid w:val="009C2D67"/>
    <w:rsid w:val="009C2FE1"/>
    <w:rsid w:val="009C32CD"/>
    <w:rsid w:val="009C33AC"/>
    <w:rsid w:val="009C363C"/>
    <w:rsid w:val="009C37EE"/>
    <w:rsid w:val="009C448D"/>
    <w:rsid w:val="009C5022"/>
    <w:rsid w:val="009C509D"/>
    <w:rsid w:val="009C5C3C"/>
    <w:rsid w:val="009C5F29"/>
    <w:rsid w:val="009C67E4"/>
    <w:rsid w:val="009C7200"/>
    <w:rsid w:val="009C721D"/>
    <w:rsid w:val="009C770D"/>
    <w:rsid w:val="009C79EF"/>
    <w:rsid w:val="009C7BBB"/>
    <w:rsid w:val="009C7E9A"/>
    <w:rsid w:val="009D093F"/>
    <w:rsid w:val="009D0A22"/>
    <w:rsid w:val="009D1231"/>
    <w:rsid w:val="009D136B"/>
    <w:rsid w:val="009D16E5"/>
    <w:rsid w:val="009D2673"/>
    <w:rsid w:val="009D287B"/>
    <w:rsid w:val="009D2C8C"/>
    <w:rsid w:val="009D2D15"/>
    <w:rsid w:val="009D2DE9"/>
    <w:rsid w:val="009D2EF6"/>
    <w:rsid w:val="009D31FA"/>
    <w:rsid w:val="009D35C3"/>
    <w:rsid w:val="009D39CE"/>
    <w:rsid w:val="009D3A53"/>
    <w:rsid w:val="009D3CDF"/>
    <w:rsid w:val="009D3D3E"/>
    <w:rsid w:val="009D4859"/>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77C"/>
    <w:rsid w:val="009E095C"/>
    <w:rsid w:val="009E1355"/>
    <w:rsid w:val="009E173D"/>
    <w:rsid w:val="009E1885"/>
    <w:rsid w:val="009E1F17"/>
    <w:rsid w:val="009E207F"/>
    <w:rsid w:val="009E2A3A"/>
    <w:rsid w:val="009E2E4B"/>
    <w:rsid w:val="009E2EA9"/>
    <w:rsid w:val="009E3013"/>
    <w:rsid w:val="009E338E"/>
    <w:rsid w:val="009E3C6D"/>
    <w:rsid w:val="009E3FD4"/>
    <w:rsid w:val="009E4091"/>
    <w:rsid w:val="009E46A6"/>
    <w:rsid w:val="009E49F9"/>
    <w:rsid w:val="009E4A3B"/>
    <w:rsid w:val="009E4B6A"/>
    <w:rsid w:val="009E52AE"/>
    <w:rsid w:val="009E5334"/>
    <w:rsid w:val="009E54E2"/>
    <w:rsid w:val="009E5863"/>
    <w:rsid w:val="009E5E08"/>
    <w:rsid w:val="009E5F4A"/>
    <w:rsid w:val="009E6C68"/>
    <w:rsid w:val="009E6EF8"/>
    <w:rsid w:val="009E73F0"/>
    <w:rsid w:val="009E766D"/>
    <w:rsid w:val="009E7694"/>
    <w:rsid w:val="009E76EC"/>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293C"/>
    <w:rsid w:val="009F3A89"/>
    <w:rsid w:val="009F3D1E"/>
    <w:rsid w:val="009F3D27"/>
    <w:rsid w:val="009F3E75"/>
    <w:rsid w:val="009F3EA0"/>
    <w:rsid w:val="009F40D5"/>
    <w:rsid w:val="009F4D84"/>
    <w:rsid w:val="009F52BC"/>
    <w:rsid w:val="009F56F5"/>
    <w:rsid w:val="009F5B4F"/>
    <w:rsid w:val="009F5E93"/>
    <w:rsid w:val="009F6194"/>
    <w:rsid w:val="009F619F"/>
    <w:rsid w:val="009F63B1"/>
    <w:rsid w:val="009F66CC"/>
    <w:rsid w:val="009F7527"/>
    <w:rsid w:val="009F7C42"/>
    <w:rsid w:val="00A0019B"/>
    <w:rsid w:val="00A001E4"/>
    <w:rsid w:val="00A00335"/>
    <w:rsid w:val="00A004CC"/>
    <w:rsid w:val="00A00DD1"/>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5B78"/>
    <w:rsid w:val="00A05D9C"/>
    <w:rsid w:val="00A07010"/>
    <w:rsid w:val="00A07564"/>
    <w:rsid w:val="00A07924"/>
    <w:rsid w:val="00A10118"/>
    <w:rsid w:val="00A1017B"/>
    <w:rsid w:val="00A1086A"/>
    <w:rsid w:val="00A10BFB"/>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35A"/>
    <w:rsid w:val="00A27860"/>
    <w:rsid w:val="00A27A16"/>
    <w:rsid w:val="00A27C6B"/>
    <w:rsid w:val="00A27D6C"/>
    <w:rsid w:val="00A27EB6"/>
    <w:rsid w:val="00A3003D"/>
    <w:rsid w:val="00A3014B"/>
    <w:rsid w:val="00A304A4"/>
    <w:rsid w:val="00A306CA"/>
    <w:rsid w:val="00A30833"/>
    <w:rsid w:val="00A3096F"/>
    <w:rsid w:val="00A30F1E"/>
    <w:rsid w:val="00A3146B"/>
    <w:rsid w:val="00A31C98"/>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AF3"/>
    <w:rsid w:val="00A35F21"/>
    <w:rsid w:val="00A3668B"/>
    <w:rsid w:val="00A36F1F"/>
    <w:rsid w:val="00A3734C"/>
    <w:rsid w:val="00A37565"/>
    <w:rsid w:val="00A37DB5"/>
    <w:rsid w:val="00A37EE4"/>
    <w:rsid w:val="00A40FCE"/>
    <w:rsid w:val="00A4152B"/>
    <w:rsid w:val="00A41620"/>
    <w:rsid w:val="00A41BDB"/>
    <w:rsid w:val="00A4215F"/>
    <w:rsid w:val="00A42197"/>
    <w:rsid w:val="00A42618"/>
    <w:rsid w:val="00A42A1F"/>
    <w:rsid w:val="00A42B34"/>
    <w:rsid w:val="00A4328E"/>
    <w:rsid w:val="00A435A3"/>
    <w:rsid w:val="00A435D9"/>
    <w:rsid w:val="00A43D67"/>
    <w:rsid w:val="00A43F0C"/>
    <w:rsid w:val="00A440DA"/>
    <w:rsid w:val="00A44209"/>
    <w:rsid w:val="00A44448"/>
    <w:rsid w:val="00A447AC"/>
    <w:rsid w:val="00A44A2F"/>
    <w:rsid w:val="00A44A5F"/>
    <w:rsid w:val="00A44AF8"/>
    <w:rsid w:val="00A44DA8"/>
    <w:rsid w:val="00A458D5"/>
    <w:rsid w:val="00A45C56"/>
    <w:rsid w:val="00A45C86"/>
    <w:rsid w:val="00A46050"/>
    <w:rsid w:val="00A461CC"/>
    <w:rsid w:val="00A4635A"/>
    <w:rsid w:val="00A46407"/>
    <w:rsid w:val="00A46638"/>
    <w:rsid w:val="00A46EB5"/>
    <w:rsid w:val="00A47438"/>
    <w:rsid w:val="00A4755A"/>
    <w:rsid w:val="00A475A3"/>
    <w:rsid w:val="00A476F8"/>
    <w:rsid w:val="00A47A3F"/>
    <w:rsid w:val="00A502C6"/>
    <w:rsid w:val="00A5037A"/>
    <w:rsid w:val="00A503D9"/>
    <w:rsid w:val="00A503DA"/>
    <w:rsid w:val="00A50496"/>
    <w:rsid w:val="00A50505"/>
    <w:rsid w:val="00A507F3"/>
    <w:rsid w:val="00A50CD7"/>
    <w:rsid w:val="00A52628"/>
    <w:rsid w:val="00A52719"/>
    <w:rsid w:val="00A5290C"/>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0BDD"/>
    <w:rsid w:val="00A61CB8"/>
    <w:rsid w:val="00A61D21"/>
    <w:rsid w:val="00A61F98"/>
    <w:rsid w:val="00A61FB2"/>
    <w:rsid w:val="00A6225D"/>
    <w:rsid w:val="00A626F7"/>
    <w:rsid w:val="00A6295E"/>
    <w:rsid w:val="00A62BC8"/>
    <w:rsid w:val="00A62BF4"/>
    <w:rsid w:val="00A62CD6"/>
    <w:rsid w:val="00A62CE8"/>
    <w:rsid w:val="00A634E6"/>
    <w:rsid w:val="00A64259"/>
    <w:rsid w:val="00A64A7E"/>
    <w:rsid w:val="00A64AFF"/>
    <w:rsid w:val="00A64BBF"/>
    <w:rsid w:val="00A64E32"/>
    <w:rsid w:val="00A65016"/>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5EC"/>
    <w:rsid w:val="00A71D48"/>
    <w:rsid w:val="00A71D7E"/>
    <w:rsid w:val="00A7209E"/>
    <w:rsid w:val="00A725F9"/>
    <w:rsid w:val="00A7260D"/>
    <w:rsid w:val="00A72E55"/>
    <w:rsid w:val="00A731E1"/>
    <w:rsid w:val="00A73468"/>
    <w:rsid w:val="00A737FC"/>
    <w:rsid w:val="00A73CDF"/>
    <w:rsid w:val="00A744CC"/>
    <w:rsid w:val="00A751D8"/>
    <w:rsid w:val="00A75205"/>
    <w:rsid w:val="00A75327"/>
    <w:rsid w:val="00A75C15"/>
    <w:rsid w:val="00A762E3"/>
    <w:rsid w:val="00A7639C"/>
    <w:rsid w:val="00A766FE"/>
    <w:rsid w:val="00A767E4"/>
    <w:rsid w:val="00A76BB6"/>
    <w:rsid w:val="00A76C50"/>
    <w:rsid w:val="00A76F34"/>
    <w:rsid w:val="00A76FCE"/>
    <w:rsid w:val="00A775E0"/>
    <w:rsid w:val="00A777C3"/>
    <w:rsid w:val="00A77B18"/>
    <w:rsid w:val="00A77DCE"/>
    <w:rsid w:val="00A77F51"/>
    <w:rsid w:val="00A800C1"/>
    <w:rsid w:val="00A801D3"/>
    <w:rsid w:val="00A805B1"/>
    <w:rsid w:val="00A806EC"/>
    <w:rsid w:val="00A807BF"/>
    <w:rsid w:val="00A808FC"/>
    <w:rsid w:val="00A80BEB"/>
    <w:rsid w:val="00A81722"/>
    <w:rsid w:val="00A81AE2"/>
    <w:rsid w:val="00A81F18"/>
    <w:rsid w:val="00A8232D"/>
    <w:rsid w:val="00A8285E"/>
    <w:rsid w:val="00A833BD"/>
    <w:rsid w:val="00A83A17"/>
    <w:rsid w:val="00A83A3C"/>
    <w:rsid w:val="00A83A41"/>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251"/>
    <w:rsid w:val="00A87333"/>
    <w:rsid w:val="00A873C2"/>
    <w:rsid w:val="00A874E6"/>
    <w:rsid w:val="00A87610"/>
    <w:rsid w:val="00A876F4"/>
    <w:rsid w:val="00A87D44"/>
    <w:rsid w:val="00A90066"/>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39"/>
    <w:rsid w:val="00AA6A8D"/>
    <w:rsid w:val="00AA70FE"/>
    <w:rsid w:val="00AA714F"/>
    <w:rsid w:val="00AA72BE"/>
    <w:rsid w:val="00AA77F3"/>
    <w:rsid w:val="00AA781C"/>
    <w:rsid w:val="00AA7FF5"/>
    <w:rsid w:val="00AB07B5"/>
    <w:rsid w:val="00AB08C8"/>
    <w:rsid w:val="00AB0BD6"/>
    <w:rsid w:val="00AB1085"/>
    <w:rsid w:val="00AB11AB"/>
    <w:rsid w:val="00AB1495"/>
    <w:rsid w:val="00AB15CB"/>
    <w:rsid w:val="00AB1636"/>
    <w:rsid w:val="00AB17C2"/>
    <w:rsid w:val="00AB229A"/>
    <w:rsid w:val="00AB2487"/>
    <w:rsid w:val="00AB25B3"/>
    <w:rsid w:val="00AB2C9B"/>
    <w:rsid w:val="00AB2D24"/>
    <w:rsid w:val="00AB2D5A"/>
    <w:rsid w:val="00AB3C9E"/>
    <w:rsid w:val="00AB3CA7"/>
    <w:rsid w:val="00AB3D26"/>
    <w:rsid w:val="00AB4229"/>
    <w:rsid w:val="00AB428A"/>
    <w:rsid w:val="00AB44C3"/>
    <w:rsid w:val="00AB450D"/>
    <w:rsid w:val="00AB4627"/>
    <w:rsid w:val="00AB4991"/>
    <w:rsid w:val="00AB4AC6"/>
    <w:rsid w:val="00AB5264"/>
    <w:rsid w:val="00AB567B"/>
    <w:rsid w:val="00AB5F90"/>
    <w:rsid w:val="00AB61AA"/>
    <w:rsid w:val="00AB620C"/>
    <w:rsid w:val="00AB626B"/>
    <w:rsid w:val="00AB6FC1"/>
    <w:rsid w:val="00AB713D"/>
    <w:rsid w:val="00AB7697"/>
    <w:rsid w:val="00AC0172"/>
    <w:rsid w:val="00AC033A"/>
    <w:rsid w:val="00AC0784"/>
    <w:rsid w:val="00AC0835"/>
    <w:rsid w:val="00AC083C"/>
    <w:rsid w:val="00AC1142"/>
    <w:rsid w:val="00AC1974"/>
    <w:rsid w:val="00AC1A21"/>
    <w:rsid w:val="00AC1DC2"/>
    <w:rsid w:val="00AC2A16"/>
    <w:rsid w:val="00AC30AD"/>
    <w:rsid w:val="00AC33A7"/>
    <w:rsid w:val="00AC34DF"/>
    <w:rsid w:val="00AC36BF"/>
    <w:rsid w:val="00AC3E88"/>
    <w:rsid w:val="00AC450F"/>
    <w:rsid w:val="00AC48A6"/>
    <w:rsid w:val="00AC53B3"/>
    <w:rsid w:val="00AC5419"/>
    <w:rsid w:val="00AC583A"/>
    <w:rsid w:val="00AC58E5"/>
    <w:rsid w:val="00AC5C85"/>
    <w:rsid w:val="00AC5DC2"/>
    <w:rsid w:val="00AC6027"/>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1C31"/>
    <w:rsid w:val="00AD2015"/>
    <w:rsid w:val="00AD20FD"/>
    <w:rsid w:val="00AD2191"/>
    <w:rsid w:val="00AD238B"/>
    <w:rsid w:val="00AD24DE"/>
    <w:rsid w:val="00AD274C"/>
    <w:rsid w:val="00AD3366"/>
    <w:rsid w:val="00AD337E"/>
    <w:rsid w:val="00AD33FB"/>
    <w:rsid w:val="00AD34F7"/>
    <w:rsid w:val="00AD3AFD"/>
    <w:rsid w:val="00AD3DD1"/>
    <w:rsid w:val="00AD3F17"/>
    <w:rsid w:val="00AD3F97"/>
    <w:rsid w:val="00AD3FA2"/>
    <w:rsid w:val="00AD3FC4"/>
    <w:rsid w:val="00AD42D4"/>
    <w:rsid w:val="00AD4715"/>
    <w:rsid w:val="00AD4B90"/>
    <w:rsid w:val="00AD4BC0"/>
    <w:rsid w:val="00AD4C5D"/>
    <w:rsid w:val="00AD571B"/>
    <w:rsid w:val="00AD5C54"/>
    <w:rsid w:val="00AD67F5"/>
    <w:rsid w:val="00AD6D42"/>
    <w:rsid w:val="00AD70A5"/>
    <w:rsid w:val="00AD7186"/>
    <w:rsid w:val="00AD71DE"/>
    <w:rsid w:val="00AD765D"/>
    <w:rsid w:val="00AD7727"/>
    <w:rsid w:val="00AD7A78"/>
    <w:rsid w:val="00AD7B46"/>
    <w:rsid w:val="00AD7F1A"/>
    <w:rsid w:val="00AE05D8"/>
    <w:rsid w:val="00AE069C"/>
    <w:rsid w:val="00AE0C02"/>
    <w:rsid w:val="00AE0D85"/>
    <w:rsid w:val="00AE0DC1"/>
    <w:rsid w:val="00AE1286"/>
    <w:rsid w:val="00AE1390"/>
    <w:rsid w:val="00AE14D5"/>
    <w:rsid w:val="00AE164B"/>
    <w:rsid w:val="00AE1AE2"/>
    <w:rsid w:val="00AE1E70"/>
    <w:rsid w:val="00AE2348"/>
    <w:rsid w:val="00AE2C98"/>
    <w:rsid w:val="00AE2D22"/>
    <w:rsid w:val="00AE32E2"/>
    <w:rsid w:val="00AE340C"/>
    <w:rsid w:val="00AE356A"/>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4C"/>
    <w:rsid w:val="00AE7E87"/>
    <w:rsid w:val="00AF01E0"/>
    <w:rsid w:val="00AF0C00"/>
    <w:rsid w:val="00AF0D02"/>
    <w:rsid w:val="00AF0E3C"/>
    <w:rsid w:val="00AF18A3"/>
    <w:rsid w:val="00AF1C5F"/>
    <w:rsid w:val="00AF1DC1"/>
    <w:rsid w:val="00AF2C9E"/>
    <w:rsid w:val="00AF2CEE"/>
    <w:rsid w:val="00AF2DB4"/>
    <w:rsid w:val="00AF2E69"/>
    <w:rsid w:val="00AF2F0B"/>
    <w:rsid w:val="00AF351A"/>
    <w:rsid w:val="00AF384E"/>
    <w:rsid w:val="00AF38A5"/>
    <w:rsid w:val="00AF39E5"/>
    <w:rsid w:val="00AF3ED6"/>
    <w:rsid w:val="00AF40B0"/>
    <w:rsid w:val="00AF41E5"/>
    <w:rsid w:val="00AF458A"/>
    <w:rsid w:val="00AF4617"/>
    <w:rsid w:val="00AF4AFA"/>
    <w:rsid w:val="00AF4C5D"/>
    <w:rsid w:val="00AF521B"/>
    <w:rsid w:val="00AF5A9F"/>
    <w:rsid w:val="00AF5B1A"/>
    <w:rsid w:val="00AF6131"/>
    <w:rsid w:val="00AF6249"/>
    <w:rsid w:val="00AF624B"/>
    <w:rsid w:val="00AF62E6"/>
    <w:rsid w:val="00AF6672"/>
    <w:rsid w:val="00AF6AC2"/>
    <w:rsid w:val="00AF6F0A"/>
    <w:rsid w:val="00AF6F5A"/>
    <w:rsid w:val="00AF766A"/>
    <w:rsid w:val="00AF76BA"/>
    <w:rsid w:val="00AF7C65"/>
    <w:rsid w:val="00AF7D5C"/>
    <w:rsid w:val="00B00009"/>
    <w:rsid w:val="00B0049A"/>
    <w:rsid w:val="00B00979"/>
    <w:rsid w:val="00B00E5F"/>
    <w:rsid w:val="00B01146"/>
    <w:rsid w:val="00B018BB"/>
    <w:rsid w:val="00B01AC9"/>
    <w:rsid w:val="00B01BAF"/>
    <w:rsid w:val="00B01FE5"/>
    <w:rsid w:val="00B02287"/>
    <w:rsid w:val="00B02643"/>
    <w:rsid w:val="00B02ABD"/>
    <w:rsid w:val="00B035C1"/>
    <w:rsid w:val="00B0376E"/>
    <w:rsid w:val="00B03B1D"/>
    <w:rsid w:val="00B04174"/>
    <w:rsid w:val="00B04246"/>
    <w:rsid w:val="00B0445B"/>
    <w:rsid w:val="00B0457F"/>
    <w:rsid w:val="00B04796"/>
    <w:rsid w:val="00B056DE"/>
    <w:rsid w:val="00B0590C"/>
    <w:rsid w:val="00B0601F"/>
    <w:rsid w:val="00B0650F"/>
    <w:rsid w:val="00B067CB"/>
    <w:rsid w:val="00B06BC5"/>
    <w:rsid w:val="00B06C04"/>
    <w:rsid w:val="00B07073"/>
    <w:rsid w:val="00B07CD9"/>
    <w:rsid w:val="00B10052"/>
    <w:rsid w:val="00B10BB0"/>
    <w:rsid w:val="00B10D89"/>
    <w:rsid w:val="00B1122D"/>
    <w:rsid w:val="00B11310"/>
    <w:rsid w:val="00B1170F"/>
    <w:rsid w:val="00B11D95"/>
    <w:rsid w:val="00B1293A"/>
    <w:rsid w:val="00B12D4F"/>
    <w:rsid w:val="00B12ED1"/>
    <w:rsid w:val="00B12F84"/>
    <w:rsid w:val="00B1339C"/>
    <w:rsid w:val="00B13414"/>
    <w:rsid w:val="00B135F8"/>
    <w:rsid w:val="00B13C2C"/>
    <w:rsid w:val="00B14650"/>
    <w:rsid w:val="00B14A6A"/>
    <w:rsid w:val="00B14AD1"/>
    <w:rsid w:val="00B153DD"/>
    <w:rsid w:val="00B16293"/>
    <w:rsid w:val="00B162DB"/>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B3"/>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0FD"/>
    <w:rsid w:val="00B31110"/>
    <w:rsid w:val="00B31392"/>
    <w:rsid w:val="00B3151B"/>
    <w:rsid w:val="00B320F2"/>
    <w:rsid w:val="00B32B16"/>
    <w:rsid w:val="00B32F18"/>
    <w:rsid w:val="00B332E5"/>
    <w:rsid w:val="00B335F3"/>
    <w:rsid w:val="00B33FC6"/>
    <w:rsid w:val="00B344F1"/>
    <w:rsid w:val="00B3457F"/>
    <w:rsid w:val="00B34CB1"/>
    <w:rsid w:val="00B34D71"/>
    <w:rsid w:val="00B351E3"/>
    <w:rsid w:val="00B35542"/>
    <w:rsid w:val="00B3659E"/>
    <w:rsid w:val="00B36738"/>
    <w:rsid w:val="00B36B51"/>
    <w:rsid w:val="00B36EEE"/>
    <w:rsid w:val="00B3734C"/>
    <w:rsid w:val="00B375F2"/>
    <w:rsid w:val="00B37C48"/>
    <w:rsid w:val="00B37E32"/>
    <w:rsid w:val="00B40941"/>
    <w:rsid w:val="00B40989"/>
    <w:rsid w:val="00B41317"/>
    <w:rsid w:val="00B41359"/>
    <w:rsid w:val="00B4154B"/>
    <w:rsid w:val="00B41DDF"/>
    <w:rsid w:val="00B424ED"/>
    <w:rsid w:val="00B425E6"/>
    <w:rsid w:val="00B42C91"/>
    <w:rsid w:val="00B42FF6"/>
    <w:rsid w:val="00B43161"/>
    <w:rsid w:val="00B4359A"/>
    <w:rsid w:val="00B438CB"/>
    <w:rsid w:val="00B440AD"/>
    <w:rsid w:val="00B441D6"/>
    <w:rsid w:val="00B44265"/>
    <w:rsid w:val="00B4455C"/>
    <w:rsid w:val="00B45DB9"/>
    <w:rsid w:val="00B4664C"/>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44"/>
    <w:rsid w:val="00B529B2"/>
    <w:rsid w:val="00B52F30"/>
    <w:rsid w:val="00B53A3E"/>
    <w:rsid w:val="00B53B43"/>
    <w:rsid w:val="00B53C49"/>
    <w:rsid w:val="00B53D3F"/>
    <w:rsid w:val="00B53FC7"/>
    <w:rsid w:val="00B540AC"/>
    <w:rsid w:val="00B54227"/>
    <w:rsid w:val="00B543E0"/>
    <w:rsid w:val="00B547F4"/>
    <w:rsid w:val="00B54B53"/>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1E"/>
    <w:rsid w:val="00B57B99"/>
    <w:rsid w:val="00B603C6"/>
    <w:rsid w:val="00B60495"/>
    <w:rsid w:val="00B607FD"/>
    <w:rsid w:val="00B609E7"/>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897"/>
    <w:rsid w:val="00B66156"/>
    <w:rsid w:val="00B66515"/>
    <w:rsid w:val="00B666D0"/>
    <w:rsid w:val="00B6674E"/>
    <w:rsid w:val="00B67530"/>
    <w:rsid w:val="00B67723"/>
    <w:rsid w:val="00B677CE"/>
    <w:rsid w:val="00B67823"/>
    <w:rsid w:val="00B67ED1"/>
    <w:rsid w:val="00B70408"/>
    <w:rsid w:val="00B70A59"/>
    <w:rsid w:val="00B70B56"/>
    <w:rsid w:val="00B70EFD"/>
    <w:rsid w:val="00B71313"/>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2F"/>
    <w:rsid w:val="00B747AC"/>
    <w:rsid w:val="00B74A28"/>
    <w:rsid w:val="00B74DA8"/>
    <w:rsid w:val="00B750FC"/>
    <w:rsid w:val="00B75808"/>
    <w:rsid w:val="00B75AD9"/>
    <w:rsid w:val="00B75BEA"/>
    <w:rsid w:val="00B7618D"/>
    <w:rsid w:val="00B76646"/>
    <w:rsid w:val="00B76A5A"/>
    <w:rsid w:val="00B771B7"/>
    <w:rsid w:val="00B7742C"/>
    <w:rsid w:val="00B776DA"/>
    <w:rsid w:val="00B77AA6"/>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51BD"/>
    <w:rsid w:val="00B851E9"/>
    <w:rsid w:val="00B85303"/>
    <w:rsid w:val="00B8552B"/>
    <w:rsid w:val="00B8561A"/>
    <w:rsid w:val="00B85B48"/>
    <w:rsid w:val="00B85F45"/>
    <w:rsid w:val="00B8634C"/>
    <w:rsid w:val="00B86474"/>
    <w:rsid w:val="00B86635"/>
    <w:rsid w:val="00B866EF"/>
    <w:rsid w:val="00B86794"/>
    <w:rsid w:val="00B8684F"/>
    <w:rsid w:val="00B868CA"/>
    <w:rsid w:val="00B86BD3"/>
    <w:rsid w:val="00B86E91"/>
    <w:rsid w:val="00B8704C"/>
    <w:rsid w:val="00B871BC"/>
    <w:rsid w:val="00B87319"/>
    <w:rsid w:val="00B873FA"/>
    <w:rsid w:val="00B877B3"/>
    <w:rsid w:val="00B877D4"/>
    <w:rsid w:val="00B8785B"/>
    <w:rsid w:val="00B878BC"/>
    <w:rsid w:val="00B87C94"/>
    <w:rsid w:val="00B901E3"/>
    <w:rsid w:val="00B9087E"/>
    <w:rsid w:val="00B91B89"/>
    <w:rsid w:val="00B91D75"/>
    <w:rsid w:val="00B92171"/>
    <w:rsid w:val="00B92222"/>
    <w:rsid w:val="00B92580"/>
    <w:rsid w:val="00B925E5"/>
    <w:rsid w:val="00B92604"/>
    <w:rsid w:val="00B92932"/>
    <w:rsid w:val="00B92A0B"/>
    <w:rsid w:val="00B92A98"/>
    <w:rsid w:val="00B92E5E"/>
    <w:rsid w:val="00B93B0D"/>
    <w:rsid w:val="00B93B71"/>
    <w:rsid w:val="00B93EEF"/>
    <w:rsid w:val="00B94315"/>
    <w:rsid w:val="00B94A16"/>
    <w:rsid w:val="00B94D1B"/>
    <w:rsid w:val="00B94E15"/>
    <w:rsid w:val="00B94E5E"/>
    <w:rsid w:val="00B95724"/>
    <w:rsid w:val="00B95D2B"/>
    <w:rsid w:val="00B96393"/>
    <w:rsid w:val="00B96AE8"/>
    <w:rsid w:val="00B97177"/>
    <w:rsid w:val="00B97C1D"/>
    <w:rsid w:val="00B97DD4"/>
    <w:rsid w:val="00BA04B4"/>
    <w:rsid w:val="00BA0506"/>
    <w:rsid w:val="00BA0CCF"/>
    <w:rsid w:val="00BA0D61"/>
    <w:rsid w:val="00BA0FEF"/>
    <w:rsid w:val="00BA12DD"/>
    <w:rsid w:val="00BA1384"/>
    <w:rsid w:val="00BA14F7"/>
    <w:rsid w:val="00BA19A4"/>
    <w:rsid w:val="00BA20B5"/>
    <w:rsid w:val="00BA2537"/>
    <w:rsid w:val="00BA3275"/>
    <w:rsid w:val="00BA32B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66E"/>
    <w:rsid w:val="00BA7E93"/>
    <w:rsid w:val="00BA7FF2"/>
    <w:rsid w:val="00BB0031"/>
    <w:rsid w:val="00BB08FF"/>
    <w:rsid w:val="00BB10BD"/>
    <w:rsid w:val="00BB11CA"/>
    <w:rsid w:val="00BB142C"/>
    <w:rsid w:val="00BB1831"/>
    <w:rsid w:val="00BB1851"/>
    <w:rsid w:val="00BB1872"/>
    <w:rsid w:val="00BB1A55"/>
    <w:rsid w:val="00BB1B28"/>
    <w:rsid w:val="00BB1D36"/>
    <w:rsid w:val="00BB21AB"/>
    <w:rsid w:val="00BB26DD"/>
    <w:rsid w:val="00BB2F19"/>
    <w:rsid w:val="00BB33D9"/>
    <w:rsid w:val="00BB367C"/>
    <w:rsid w:val="00BB3777"/>
    <w:rsid w:val="00BB3840"/>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3C0"/>
    <w:rsid w:val="00BC2B35"/>
    <w:rsid w:val="00BC2C0F"/>
    <w:rsid w:val="00BC2D07"/>
    <w:rsid w:val="00BC3393"/>
    <w:rsid w:val="00BC3B8D"/>
    <w:rsid w:val="00BC3C1B"/>
    <w:rsid w:val="00BC3E78"/>
    <w:rsid w:val="00BC401B"/>
    <w:rsid w:val="00BC455D"/>
    <w:rsid w:val="00BC4B18"/>
    <w:rsid w:val="00BC4B65"/>
    <w:rsid w:val="00BC509A"/>
    <w:rsid w:val="00BC5574"/>
    <w:rsid w:val="00BC592A"/>
    <w:rsid w:val="00BC60E7"/>
    <w:rsid w:val="00BC615F"/>
    <w:rsid w:val="00BC63B1"/>
    <w:rsid w:val="00BC6823"/>
    <w:rsid w:val="00BC6B1A"/>
    <w:rsid w:val="00BC6B4C"/>
    <w:rsid w:val="00BC6D0D"/>
    <w:rsid w:val="00BC73CC"/>
    <w:rsid w:val="00BD00E9"/>
    <w:rsid w:val="00BD01A6"/>
    <w:rsid w:val="00BD02D2"/>
    <w:rsid w:val="00BD1156"/>
    <w:rsid w:val="00BD11A6"/>
    <w:rsid w:val="00BD17B8"/>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616"/>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C7A"/>
    <w:rsid w:val="00BE1DAF"/>
    <w:rsid w:val="00BE28D8"/>
    <w:rsid w:val="00BE2954"/>
    <w:rsid w:val="00BE2D4B"/>
    <w:rsid w:val="00BE2FD9"/>
    <w:rsid w:val="00BE39D9"/>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56B"/>
    <w:rsid w:val="00BF4C6F"/>
    <w:rsid w:val="00BF4D52"/>
    <w:rsid w:val="00BF5275"/>
    <w:rsid w:val="00BF587A"/>
    <w:rsid w:val="00BF59C8"/>
    <w:rsid w:val="00BF5ADE"/>
    <w:rsid w:val="00BF5B52"/>
    <w:rsid w:val="00BF5BF7"/>
    <w:rsid w:val="00BF5D6D"/>
    <w:rsid w:val="00BF5DA8"/>
    <w:rsid w:val="00BF5EE1"/>
    <w:rsid w:val="00BF6144"/>
    <w:rsid w:val="00BF63B5"/>
    <w:rsid w:val="00BF6402"/>
    <w:rsid w:val="00BF6D17"/>
    <w:rsid w:val="00BF7156"/>
    <w:rsid w:val="00BF73AF"/>
    <w:rsid w:val="00BF74B6"/>
    <w:rsid w:val="00C0049F"/>
    <w:rsid w:val="00C00589"/>
    <w:rsid w:val="00C00913"/>
    <w:rsid w:val="00C00E40"/>
    <w:rsid w:val="00C00FB1"/>
    <w:rsid w:val="00C02116"/>
    <w:rsid w:val="00C0256F"/>
    <w:rsid w:val="00C02B76"/>
    <w:rsid w:val="00C02C5B"/>
    <w:rsid w:val="00C02E48"/>
    <w:rsid w:val="00C03BB8"/>
    <w:rsid w:val="00C03BF3"/>
    <w:rsid w:val="00C0401B"/>
    <w:rsid w:val="00C042B1"/>
    <w:rsid w:val="00C045DD"/>
    <w:rsid w:val="00C04EA9"/>
    <w:rsid w:val="00C04F40"/>
    <w:rsid w:val="00C050DF"/>
    <w:rsid w:val="00C05BF3"/>
    <w:rsid w:val="00C05CB9"/>
    <w:rsid w:val="00C060B1"/>
    <w:rsid w:val="00C06562"/>
    <w:rsid w:val="00C069A2"/>
    <w:rsid w:val="00C06C01"/>
    <w:rsid w:val="00C06C62"/>
    <w:rsid w:val="00C06E2A"/>
    <w:rsid w:val="00C075BA"/>
    <w:rsid w:val="00C076D2"/>
    <w:rsid w:val="00C07958"/>
    <w:rsid w:val="00C07B1C"/>
    <w:rsid w:val="00C07DBE"/>
    <w:rsid w:val="00C10105"/>
    <w:rsid w:val="00C102FC"/>
    <w:rsid w:val="00C103BB"/>
    <w:rsid w:val="00C1050C"/>
    <w:rsid w:val="00C106C1"/>
    <w:rsid w:val="00C106F6"/>
    <w:rsid w:val="00C113C8"/>
    <w:rsid w:val="00C114F9"/>
    <w:rsid w:val="00C116C6"/>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5DBB"/>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A0B"/>
    <w:rsid w:val="00C23D1C"/>
    <w:rsid w:val="00C23D54"/>
    <w:rsid w:val="00C23E3A"/>
    <w:rsid w:val="00C2432D"/>
    <w:rsid w:val="00C243B6"/>
    <w:rsid w:val="00C24600"/>
    <w:rsid w:val="00C2491C"/>
    <w:rsid w:val="00C25EB4"/>
    <w:rsid w:val="00C26026"/>
    <w:rsid w:val="00C26B9F"/>
    <w:rsid w:val="00C26E60"/>
    <w:rsid w:val="00C276F6"/>
    <w:rsid w:val="00C277A8"/>
    <w:rsid w:val="00C302CB"/>
    <w:rsid w:val="00C303B6"/>
    <w:rsid w:val="00C3074A"/>
    <w:rsid w:val="00C3089D"/>
    <w:rsid w:val="00C30BF9"/>
    <w:rsid w:val="00C313FD"/>
    <w:rsid w:val="00C31FA9"/>
    <w:rsid w:val="00C327BF"/>
    <w:rsid w:val="00C32B5D"/>
    <w:rsid w:val="00C32C38"/>
    <w:rsid w:val="00C32E6F"/>
    <w:rsid w:val="00C33315"/>
    <w:rsid w:val="00C337C2"/>
    <w:rsid w:val="00C34AFE"/>
    <w:rsid w:val="00C34D46"/>
    <w:rsid w:val="00C34E15"/>
    <w:rsid w:val="00C350D7"/>
    <w:rsid w:val="00C35138"/>
    <w:rsid w:val="00C35139"/>
    <w:rsid w:val="00C35267"/>
    <w:rsid w:val="00C35404"/>
    <w:rsid w:val="00C3566B"/>
    <w:rsid w:val="00C35847"/>
    <w:rsid w:val="00C3588A"/>
    <w:rsid w:val="00C358C5"/>
    <w:rsid w:val="00C35DEF"/>
    <w:rsid w:val="00C35ED6"/>
    <w:rsid w:val="00C35F75"/>
    <w:rsid w:val="00C36931"/>
    <w:rsid w:val="00C3693F"/>
    <w:rsid w:val="00C36B54"/>
    <w:rsid w:val="00C36B74"/>
    <w:rsid w:val="00C3711E"/>
    <w:rsid w:val="00C3784A"/>
    <w:rsid w:val="00C378B1"/>
    <w:rsid w:val="00C378F7"/>
    <w:rsid w:val="00C379C0"/>
    <w:rsid w:val="00C37EA7"/>
    <w:rsid w:val="00C402FA"/>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4994"/>
    <w:rsid w:val="00C4511E"/>
    <w:rsid w:val="00C46129"/>
    <w:rsid w:val="00C4661E"/>
    <w:rsid w:val="00C46AA5"/>
    <w:rsid w:val="00C47104"/>
    <w:rsid w:val="00C47971"/>
    <w:rsid w:val="00C479C4"/>
    <w:rsid w:val="00C47C0D"/>
    <w:rsid w:val="00C47D1B"/>
    <w:rsid w:val="00C5016C"/>
    <w:rsid w:val="00C5030F"/>
    <w:rsid w:val="00C5035B"/>
    <w:rsid w:val="00C505B8"/>
    <w:rsid w:val="00C5064A"/>
    <w:rsid w:val="00C50955"/>
    <w:rsid w:val="00C50D39"/>
    <w:rsid w:val="00C513BF"/>
    <w:rsid w:val="00C51AF2"/>
    <w:rsid w:val="00C520F3"/>
    <w:rsid w:val="00C52330"/>
    <w:rsid w:val="00C5246B"/>
    <w:rsid w:val="00C52A74"/>
    <w:rsid w:val="00C52B42"/>
    <w:rsid w:val="00C52B98"/>
    <w:rsid w:val="00C52BE6"/>
    <w:rsid w:val="00C530EF"/>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CD0"/>
    <w:rsid w:val="00C55E8F"/>
    <w:rsid w:val="00C5661A"/>
    <w:rsid w:val="00C5661C"/>
    <w:rsid w:val="00C5690D"/>
    <w:rsid w:val="00C56C23"/>
    <w:rsid w:val="00C5707F"/>
    <w:rsid w:val="00C57E7A"/>
    <w:rsid w:val="00C6055B"/>
    <w:rsid w:val="00C606C4"/>
    <w:rsid w:val="00C610A9"/>
    <w:rsid w:val="00C61365"/>
    <w:rsid w:val="00C6141C"/>
    <w:rsid w:val="00C61B49"/>
    <w:rsid w:val="00C61C22"/>
    <w:rsid w:val="00C61D63"/>
    <w:rsid w:val="00C61DCD"/>
    <w:rsid w:val="00C62751"/>
    <w:rsid w:val="00C62962"/>
    <w:rsid w:val="00C62CC1"/>
    <w:rsid w:val="00C63087"/>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B84"/>
    <w:rsid w:val="00C73FD9"/>
    <w:rsid w:val="00C74B31"/>
    <w:rsid w:val="00C751E8"/>
    <w:rsid w:val="00C752BD"/>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0E4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9A6"/>
    <w:rsid w:val="00C86B58"/>
    <w:rsid w:val="00C86F2F"/>
    <w:rsid w:val="00C870F3"/>
    <w:rsid w:val="00C8715F"/>
    <w:rsid w:val="00C871D5"/>
    <w:rsid w:val="00C87424"/>
    <w:rsid w:val="00C87ED6"/>
    <w:rsid w:val="00C87F28"/>
    <w:rsid w:val="00C87F87"/>
    <w:rsid w:val="00C90088"/>
    <w:rsid w:val="00C90783"/>
    <w:rsid w:val="00C909CB"/>
    <w:rsid w:val="00C909F2"/>
    <w:rsid w:val="00C90C8D"/>
    <w:rsid w:val="00C92213"/>
    <w:rsid w:val="00C924BE"/>
    <w:rsid w:val="00C92F48"/>
    <w:rsid w:val="00C93230"/>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4D7"/>
    <w:rsid w:val="00C97850"/>
    <w:rsid w:val="00C97A36"/>
    <w:rsid w:val="00C97D9B"/>
    <w:rsid w:val="00CA0385"/>
    <w:rsid w:val="00CA055B"/>
    <w:rsid w:val="00CA0A38"/>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08C"/>
    <w:rsid w:val="00CA558D"/>
    <w:rsid w:val="00CA55E4"/>
    <w:rsid w:val="00CA5A59"/>
    <w:rsid w:val="00CA5DD0"/>
    <w:rsid w:val="00CA61FD"/>
    <w:rsid w:val="00CA6883"/>
    <w:rsid w:val="00CA6A49"/>
    <w:rsid w:val="00CA7749"/>
    <w:rsid w:val="00CA7BB0"/>
    <w:rsid w:val="00CB01CE"/>
    <w:rsid w:val="00CB031B"/>
    <w:rsid w:val="00CB032A"/>
    <w:rsid w:val="00CB0722"/>
    <w:rsid w:val="00CB07DB"/>
    <w:rsid w:val="00CB0AAA"/>
    <w:rsid w:val="00CB0B61"/>
    <w:rsid w:val="00CB0DC7"/>
    <w:rsid w:val="00CB130D"/>
    <w:rsid w:val="00CB1372"/>
    <w:rsid w:val="00CB15B0"/>
    <w:rsid w:val="00CB2102"/>
    <w:rsid w:val="00CB2545"/>
    <w:rsid w:val="00CB2629"/>
    <w:rsid w:val="00CB2905"/>
    <w:rsid w:val="00CB2B04"/>
    <w:rsid w:val="00CB3620"/>
    <w:rsid w:val="00CB4802"/>
    <w:rsid w:val="00CB4DA3"/>
    <w:rsid w:val="00CB4E3A"/>
    <w:rsid w:val="00CB50CE"/>
    <w:rsid w:val="00CB5591"/>
    <w:rsid w:val="00CB55DA"/>
    <w:rsid w:val="00CB5760"/>
    <w:rsid w:val="00CB5E1F"/>
    <w:rsid w:val="00CB5F01"/>
    <w:rsid w:val="00CB6011"/>
    <w:rsid w:val="00CB65C6"/>
    <w:rsid w:val="00CB66F8"/>
    <w:rsid w:val="00CB68E3"/>
    <w:rsid w:val="00CB6D1D"/>
    <w:rsid w:val="00CB6FB0"/>
    <w:rsid w:val="00CB70A1"/>
    <w:rsid w:val="00CB70B8"/>
    <w:rsid w:val="00CB77C6"/>
    <w:rsid w:val="00CC0061"/>
    <w:rsid w:val="00CC0468"/>
    <w:rsid w:val="00CC06F1"/>
    <w:rsid w:val="00CC0705"/>
    <w:rsid w:val="00CC08D6"/>
    <w:rsid w:val="00CC0BB8"/>
    <w:rsid w:val="00CC0D06"/>
    <w:rsid w:val="00CC0DB9"/>
    <w:rsid w:val="00CC0EDB"/>
    <w:rsid w:val="00CC10B9"/>
    <w:rsid w:val="00CC15B1"/>
    <w:rsid w:val="00CC183A"/>
    <w:rsid w:val="00CC1AF2"/>
    <w:rsid w:val="00CC1D3E"/>
    <w:rsid w:val="00CC2021"/>
    <w:rsid w:val="00CC2174"/>
    <w:rsid w:val="00CC2587"/>
    <w:rsid w:val="00CC2646"/>
    <w:rsid w:val="00CC2735"/>
    <w:rsid w:val="00CC2A77"/>
    <w:rsid w:val="00CC2C5D"/>
    <w:rsid w:val="00CC2CF3"/>
    <w:rsid w:val="00CC2D8C"/>
    <w:rsid w:val="00CC31D9"/>
    <w:rsid w:val="00CC3201"/>
    <w:rsid w:val="00CC35CD"/>
    <w:rsid w:val="00CC3A99"/>
    <w:rsid w:val="00CC3F92"/>
    <w:rsid w:val="00CC3FB7"/>
    <w:rsid w:val="00CC409B"/>
    <w:rsid w:val="00CC422D"/>
    <w:rsid w:val="00CC42FE"/>
    <w:rsid w:val="00CC4631"/>
    <w:rsid w:val="00CC48FF"/>
    <w:rsid w:val="00CC4AAC"/>
    <w:rsid w:val="00CC4DD4"/>
    <w:rsid w:val="00CC5A85"/>
    <w:rsid w:val="00CC5AD1"/>
    <w:rsid w:val="00CC5E05"/>
    <w:rsid w:val="00CC60AF"/>
    <w:rsid w:val="00CC6789"/>
    <w:rsid w:val="00CC67E3"/>
    <w:rsid w:val="00CC6B0A"/>
    <w:rsid w:val="00CC6BA1"/>
    <w:rsid w:val="00CC714F"/>
    <w:rsid w:val="00CC74C1"/>
    <w:rsid w:val="00CC7A6E"/>
    <w:rsid w:val="00CC7EEC"/>
    <w:rsid w:val="00CD0040"/>
    <w:rsid w:val="00CD006F"/>
    <w:rsid w:val="00CD007A"/>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4A95"/>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D24"/>
    <w:rsid w:val="00CE2EBD"/>
    <w:rsid w:val="00CE34A6"/>
    <w:rsid w:val="00CE36D3"/>
    <w:rsid w:val="00CE37FD"/>
    <w:rsid w:val="00CE3822"/>
    <w:rsid w:val="00CE3AB0"/>
    <w:rsid w:val="00CE462E"/>
    <w:rsid w:val="00CE4B94"/>
    <w:rsid w:val="00CE4FC9"/>
    <w:rsid w:val="00CE5222"/>
    <w:rsid w:val="00CE52C2"/>
    <w:rsid w:val="00CE54B4"/>
    <w:rsid w:val="00CE62F4"/>
    <w:rsid w:val="00CE6757"/>
    <w:rsid w:val="00CE6B83"/>
    <w:rsid w:val="00CE6D12"/>
    <w:rsid w:val="00CE6EE7"/>
    <w:rsid w:val="00CE73DD"/>
    <w:rsid w:val="00CE7477"/>
    <w:rsid w:val="00CE7489"/>
    <w:rsid w:val="00CF06AD"/>
    <w:rsid w:val="00CF167B"/>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3D0"/>
    <w:rsid w:val="00CF544F"/>
    <w:rsid w:val="00CF588B"/>
    <w:rsid w:val="00CF5B93"/>
    <w:rsid w:val="00CF5DDA"/>
    <w:rsid w:val="00CF5E8A"/>
    <w:rsid w:val="00CF6394"/>
    <w:rsid w:val="00CF66F2"/>
    <w:rsid w:val="00CF6701"/>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2E7"/>
    <w:rsid w:val="00D015F2"/>
    <w:rsid w:val="00D0162D"/>
    <w:rsid w:val="00D01786"/>
    <w:rsid w:val="00D0185B"/>
    <w:rsid w:val="00D01868"/>
    <w:rsid w:val="00D01926"/>
    <w:rsid w:val="00D01EEA"/>
    <w:rsid w:val="00D020D2"/>
    <w:rsid w:val="00D025DD"/>
    <w:rsid w:val="00D02645"/>
    <w:rsid w:val="00D02A6D"/>
    <w:rsid w:val="00D02CB1"/>
    <w:rsid w:val="00D02F5F"/>
    <w:rsid w:val="00D033C8"/>
    <w:rsid w:val="00D035B7"/>
    <w:rsid w:val="00D037C3"/>
    <w:rsid w:val="00D03E2C"/>
    <w:rsid w:val="00D04134"/>
    <w:rsid w:val="00D0437D"/>
    <w:rsid w:val="00D056AC"/>
    <w:rsid w:val="00D056D0"/>
    <w:rsid w:val="00D05F03"/>
    <w:rsid w:val="00D063EF"/>
    <w:rsid w:val="00D0645C"/>
    <w:rsid w:val="00D065D6"/>
    <w:rsid w:val="00D06BAC"/>
    <w:rsid w:val="00D06E0C"/>
    <w:rsid w:val="00D070C4"/>
    <w:rsid w:val="00D070F6"/>
    <w:rsid w:val="00D074C5"/>
    <w:rsid w:val="00D0763A"/>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848"/>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506"/>
    <w:rsid w:val="00D226F2"/>
    <w:rsid w:val="00D22B54"/>
    <w:rsid w:val="00D234AE"/>
    <w:rsid w:val="00D237AE"/>
    <w:rsid w:val="00D238E4"/>
    <w:rsid w:val="00D239C9"/>
    <w:rsid w:val="00D23AE0"/>
    <w:rsid w:val="00D23E37"/>
    <w:rsid w:val="00D2417A"/>
    <w:rsid w:val="00D24D07"/>
    <w:rsid w:val="00D25104"/>
    <w:rsid w:val="00D253E8"/>
    <w:rsid w:val="00D2577B"/>
    <w:rsid w:val="00D25AD9"/>
    <w:rsid w:val="00D25C3F"/>
    <w:rsid w:val="00D25DD2"/>
    <w:rsid w:val="00D25E3D"/>
    <w:rsid w:val="00D25E61"/>
    <w:rsid w:val="00D2675D"/>
    <w:rsid w:val="00D26DD4"/>
    <w:rsid w:val="00D276FE"/>
    <w:rsid w:val="00D27AEC"/>
    <w:rsid w:val="00D27C9A"/>
    <w:rsid w:val="00D27D9F"/>
    <w:rsid w:val="00D27DAD"/>
    <w:rsid w:val="00D27E7C"/>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EFC"/>
    <w:rsid w:val="00D33F0C"/>
    <w:rsid w:val="00D343E4"/>
    <w:rsid w:val="00D34522"/>
    <w:rsid w:val="00D348C6"/>
    <w:rsid w:val="00D3507F"/>
    <w:rsid w:val="00D35158"/>
    <w:rsid w:val="00D351D8"/>
    <w:rsid w:val="00D3536A"/>
    <w:rsid w:val="00D35B87"/>
    <w:rsid w:val="00D35E52"/>
    <w:rsid w:val="00D36451"/>
    <w:rsid w:val="00D364CB"/>
    <w:rsid w:val="00D36F04"/>
    <w:rsid w:val="00D36F7B"/>
    <w:rsid w:val="00D3734B"/>
    <w:rsid w:val="00D3742F"/>
    <w:rsid w:val="00D375D5"/>
    <w:rsid w:val="00D37C64"/>
    <w:rsid w:val="00D37D9D"/>
    <w:rsid w:val="00D37F20"/>
    <w:rsid w:val="00D40224"/>
    <w:rsid w:val="00D4029B"/>
    <w:rsid w:val="00D40C3F"/>
    <w:rsid w:val="00D40D5E"/>
    <w:rsid w:val="00D40D72"/>
    <w:rsid w:val="00D40E14"/>
    <w:rsid w:val="00D4130E"/>
    <w:rsid w:val="00D41755"/>
    <w:rsid w:val="00D4214E"/>
    <w:rsid w:val="00D42B75"/>
    <w:rsid w:val="00D42C08"/>
    <w:rsid w:val="00D42CC3"/>
    <w:rsid w:val="00D42DB5"/>
    <w:rsid w:val="00D42EDC"/>
    <w:rsid w:val="00D43693"/>
    <w:rsid w:val="00D43AD4"/>
    <w:rsid w:val="00D43D5B"/>
    <w:rsid w:val="00D43DFC"/>
    <w:rsid w:val="00D44608"/>
    <w:rsid w:val="00D44ADC"/>
    <w:rsid w:val="00D44B84"/>
    <w:rsid w:val="00D451AE"/>
    <w:rsid w:val="00D453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45"/>
    <w:rsid w:val="00D55964"/>
    <w:rsid w:val="00D559B0"/>
    <w:rsid w:val="00D55ADC"/>
    <w:rsid w:val="00D55C5D"/>
    <w:rsid w:val="00D55C67"/>
    <w:rsid w:val="00D55CA6"/>
    <w:rsid w:val="00D56718"/>
    <w:rsid w:val="00D57334"/>
    <w:rsid w:val="00D578C6"/>
    <w:rsid w:val="00D578D7"/>
    <w:rsid w:val="00D57A75"/>
    <w:rsid w:val="00D57F75"/>
    <w:rsid w:val="00D604F6"/>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7C"/>
    <w:rsid w:val="00D63DEC"/>
    <w:rsid w:val="00D64210"/>
    <w:rsid w:val="00D6454F"/>
    <w:rsid w:val="00D645F9"/>
    <w:rsid w:val="00D64F19"/>
    <w:rsid w:val="00D6538B"/>
    <w:rsid w:val="00D657A7"/>
    <w:rsid w:val="00D65ECF"/>
    <w:rsid w:val="00D6602A"/>
    <w:rsid w:val="00D6618E"/>
    <w:rsid w:val="00D6673A"/>
    <w:rsid w:val="00D66BF1"/>
    <w:rsid w:val="00D67420"/>
    <w:rsid w:val="00D6748B"/>
    <w:rsid w:val="00D67522"/>
    <w:rsid w:val="00D675E2"/>
    <w:rsid w:val="00D676AB"/>
    <w:rsid w:val="00D67766"/>
    <w:rsid w:val="00D70814"/>
    <w:rsid w:val="00D70BA5"/>
    <w:rsid w:val="00D70EDE"/>
    <w:rsid w:val="00D71099"/>
    <w:rsid w:val="00D71A78"/>
    <w:rsid w:val="00D71BEA"/>
    <w:rsid w:val="00D71D6B"/>
    <w:rsid w:val="00D71E0C"/>
    <w:rsid w:val="00D720A0"/>
    <w:rsid w:val="00D726C9"/>
    <w:rsid w:val="00D72F56"/>
    <w:rsid w:val="00D7361F"/>
    <w:rsid w:val="00D7398A"/>
    <w:rsid w:val="00D73BC9"/>
    <w:rsid w:val="00D74691"/>
    <w:rsid w:val="00D74D52"/>
    <w:rsid w:val="00D74DC6"/>
    <w:rsid w:val="00D74F2D"/>
    <w:rsid w:val="00D74F8B"/>
    <w:rsid w:val="00D7503B"/>
    <w:rsid w:val="00D75210"/>
    <w:rsid w:val="00D7569D"/>
    <w:rsid w:val="00D756DD"/>
    <w:rsid w:val="00D75A80"/>
    <w:rsid w:val="00D75EA8"/>
    <w:rsid w:val="00D767FF"/>
    <w:rsid w:val="00D76BC3"/>
    <w:rsid w:val="00D77298"/>
    <w:rsid w:val="00D7745F"/>
    <w:rsid w:val="00D77633"/>
    <w:rsid w:val="00D77D73"/>
    <w:rsid w:val="00D802BF"/>
    <w:rsid w:val="00D8112E"/>
    <w:rsid w:val="00D813C0"/>
    <w:rsid w:val="00D81704"/>
    <w:rsid w:val="00D8179A"/>
    <w:rsid w:val="00D82018"/>
    <w:rsid w:val="00D8205F"/>
    <w:rsid w:val="00D8211C"/>
    <w:rsid w:val="00D827A7"/>
    <w:rsid w:val="00D82B5D"/>
    <w:rsid w:val="00D82BB8"/>
    <w:rsid w:val="00D82EA9"/>
    <w:rsid w:val="00D83261"/>
    <w:rsid w:val="00D83BB6"/>
    <w:rsid w:val="00D83CB8"/>
    <w:rsid w:val="00D83F75"/>
    <w:rsid w:val="00D84194"/>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E41"/>
    <w:rsid w:val="00D90F9E"/>
    <w:rsid w:val="00D91118"/>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AA9"/>
    <w:rsid w:val="00D94C37"/>
    <w:rsid w:val="00D94DA1"/>
    <w:rsid w:val="00D9507D"/>
    <w:rsid w:val="00D96618"/>
    <w:rsid w:val="00D9683A"/>
    <w:rsid w:val="00D96965"/>
    <w:rsid w:val="00D969F1"/>
    <w:rsid w:val="00D97433"/>
    <w:rsid w:val="00D979D2"/>
    <w:rsid w:val="00DA041E"/>
    <w:rsid w:val="00DA09EF"/>
    <w:rsid w:val="00DA1624"/>
    <w:rsid w:val="00DA1649"/>
    <w:rsid w:val="00DA179D"/>
    <w:rsid w:val="00DA1B68"/>
    <w:rsid w:val="00DA1D27"/>
    <w:rsid w:val="00DA23CB"/>
    <w:rsid w:val="00DA2682"/>
    <w:rsid w:val="00DA2EA9"/>
    <w:rsid w:val="00DA3058"/>
    <w:rsid w:val="00DA32A6"/>
    <w:rsid w:val="00DA39E4"/>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1FE"/>
    <w:rsid w:val="00DA73ED"/>
    <w:rsid w:val="00DA74FB"/>
    <w:rsid w:val="00DA7A3E"/>
    <w:rsid w:val="00DA7B7A"/>
    <w:rsid w:val="00DA7C0C"/>
    <w:rsid w:val="00DB02E2"/>
    <w:rsid w:val="00DB03C7"/>
    <w:rsid w:val="00DB04A7"/>
    <w:rsid w:val="00DB0B06"/>
    <w:rsid w:val="00DB0EE7"/>
    <w:rsid w:val="00DB13A1"/>
    <w:rsid w:val="00DB145A"/>
    <w:rsid w:val="00DB1872"/>
    <w:rsid w:val="00DB188C"/>
    <w:rsid w:val="00DB18FD"/>
    <w:rsid w:val="00DB1A5C"/>
    <w:rsid w:val="00DB1F77"/>
    <w:rsid w:val="00DB21AF"/>
    <w:rsid w:val="00DB25C7"/>
    <w:rsid w:val="00DB29A7"/>
    <w:rsid w:val="00DB29CA"/>
    <w:rsid w:val="00DB2C29"/>
    <w:rsid w:val="00DB2E92"/>
    <w:rsid w:val="00DB37B7"/>
    <w:rsid w:val="00DB3A05"/>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556F"/>
    <w:rsid w:val="00DC6741"/>
    <w:rsid w:val="00DC69C3"/>
    <w:rsid w:val="00DC72A3"/>
    <w:rsid w:val="00DC7664"/>
    <w:rsid w:val="00DC793F"/>
    <w:rsid w:val="00DC7ACC"/>
    <w:rsid w:val="00DC7F23"/>
    <w:rsid w:val="00DD036C"/>
    <w:rsid w:val="00DD05DB"/>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9C2"/>
    <w:rsid w:val="00DD6A1B"/>
    <w:rsid w:val="00DD6B31"/>
    <w:rsid w:val="00DD726E"/>
    <w:rsid w:val="00DD7445"/>
    <w:rsid w:val="00DD7839"/>
    <w:rsid w:val="00DD7DD3"/>
    <w:rsid w:val="00DE0047"/>
    <w:rsid w:val="00DE066F"/>
    <w:rsid w:val="00DE08A8"/>
    <w:rsid w:val="00DE0F66"/>
    <w:rsid w:val="00DE1094"/>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7C2"/>
    <w:rsid w:val="00DE4BE7"/>
    <w:rsid w:val="00DE4D34"/>
    <w:rsid w:val="00DE502F"/>
    <w:rsid w:val="00DE50AA"/>
    <w:rsid w:val="00DE50BF"/>
    <w:rsid w:val="00DE51E5"/>
    <w:rsid w:val="00DE56B8"/>
    <w:rsid w:val="00DE56EE"/>
    <w:rsid w:val="00DE5A68"/>
    <w:rsid w:val="00DE5D3E"/>
    <w:rsid w:val="00DE629E"/>
    <w:rsid w:val="00DE65C3"/>
    <w:rsid w:val="00DE6BA5"/>
    <w:rsid w:val="00DE74CF"/>
    <w:rsid w:val="00DE79D3"/>
    <w:rsid w:val="00DE7CAB"/>
    <w:rsid w:val="00DF0304"/>
    <w:rsid w:val="00DF07CA"/>
    <w:rsid w:val="00DF0914"/>
    <w:rsid w:val="00DF0AEF"/>
    <w:rsid w:val="00DF0F19"/>
    <w:rsid w:val="00DF0F5E"/>
    <w:rsid w:val="00DF10E3"/>
    <w:rsid w:val="00DF11BA"/>
    <w:rsid w:val="00DF1806"/>
    <w:rsid w:val="00DF1D27"/>
    <w:rsid w:val="00DF26B1"/>
    <w:rsid w:val="00DF27BA"/>
    <w:rsid w:val="00DF2E7C"/>
    <w:rsid w:val="00DF3090"/>
    <w:rsid w:val="00DF34A7"/>
    <w:rsid w:val="00DF3626"/>
    <w:rsid w:val="00DF3719"/>
    <w:rsid w:val="00DF3B3B"/>
    <w:rsid w:val="00DF3BBD"/>
    <w:rsid w:val="00DF3CC3"/>
    <w:rsid w:val="00DF42AC"/>
    <w:rsid w:val="00DF5518"/>
    <w:rsid w:val="00DF5908"/>
    <w:rsid w:val="00DF5C51"/>
    <w:rsid w:val="00DF5CEA"/>
    <w:rsid w:val="00DF615B"/>
    <w:rsid w:val="00DF704D"/>
    <w:rsid w:val="00DF7253"/>
    <w:rsid w:val="00DF72C2"/>
    <w:rsid w:val="00DF7518"/>
    <w:rsid w:val="00DF7B9D"/>
    <w:rsid w:val="00E0089A"/>
    <w:rsid w:val="00E008E2"/>
    <w:rsid w:val="00E00BF3"/>
    <w:rsid w:val="00E01337"/>
    <w:rsid w:val="00E0134A"/>
    <w:rsid w:val="00E014F9"/>
    <w:rsid w:val="00E01584"/>
    <w:rsid w:val="00E0184F"/>
    <w:rsid w:val="00E018C8"/>
    <w:rsid w:val="00E01C0F"/>
    <w:rsid w:val="00E02350"/>
    <w:rsid w:val="00E028C7"/>
    <w:rsid w:val="00E03356"/>
    <w:rsid w:val="00E033AF"/>
    <w:rsid w:val="00E03923"/>
    <w:rsid w:val="00E04338"/>
    <w:rsid w:val="00E0459E"/>
    <w:rsid w:val="00E046F9"/>
    <w:rsid w:val="00E048B8"/>
    <w:rsid w:val="00E04BF7"/>
    <w:rsid w:val="00E0503E"/>
    <w:rsid w:val="00E052AD"/>
    <w:rsid w:val="00E05360"/>
    <w:rsid w:val="00E054A7"/>
    <w:rsid w:val="00E05CAA"/>
    <w:rsid w:val="00E0658C"/>
    <w:rsid w:val="00E06862"/>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13"/>
    <w:rsid w:val="00E14A81"/>
    <w:rsid w:val="00E14FFA"/>
    <w:rsid w:val="00E151A8"/>
    <w:rsid w:val="00E162A4"/>
    <w:rsid w:val="00E16384"/>
    <w:rsid w:val="00E16719"/>
    <w:rsid w:val="00E16D56"/>
    <w:rsid w:val="00E16E4C"/>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7D9"/>
    <w:rsid w:val="00E268D3"/>
    <w:rsid w:val="00E26A5C"/>
    <w:rsid w:val="00E26C50"/>
    <w:rsid w:val="00E26F81"/>
    <w:rsid w:val="00E276F2"/>
    <w:rsid w:val="00E277B7"/>
    <w:rsid w:val="00E2780F"/>
    <w:rsid w:val="00E27E4B"/>
    <w:rsid w:val="00E27EFB"/>
    <w:rsid w:val="00E3030E"/>
    <w:rsid w:val="00E30866"/>
    <w:rsid w:val="00E3090D"/>
    <w:rsid w:val="00E309CD"/>
    <w:rsid w:val="00E30FDA"/>
    <w:rsid w:val="00E313C2"/>
    <w:rsid w:val="00E313F4"/>
    <w:rsid w:val="00E3260A"/>
    <w:rsid w:val="00E32880"/>
    <w:rsid w:val="00E33225"/>
    <w:rsid w:val="00E3339D"/>
    <w:rsid w:val="00E337F8"/>
    <w:rsid w:val="00E33A18"/>
    <w:rsid w:val="00E33FAF"/>
    <w:rsid w:val="00E3409B"/>
    <w:rsid w:val="00E347A0"/>
    <w:rsid w:val="00E34A06"/>
    <w:rsid w:val="00E34B35"/>
    <w:rsid w:val="00E34F9F"/>
    <w:rsid w:val="00E3501B"/>
    <w:rsid w:val="00E3536A"/>
    <w:rsid w:val="00E36410"/>
    <w:rsid w:val="00E368FA"/>
    <w:rsid w:val="00E36957"/>
    <w:rsid w:val="00E369A0"/>
    <w:rsid w:val="00E36B67"/>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2B0A"/>
    <w:rsid w:val="00E42D1D"/>
    <w:rsid w:val="00E431F2"/>
    <w:rsid w:val="00E432D9"/>
    <w:rsid w:val="00E43B48"/>
    <w:rsid w:val="00E44586"/>
    <w:rsid w:val="00E44718"/>
    <w:rsid w:val="00E44AD3"/>
    <w:rsid w:val="00E44C7B"/>
    <w:rsid w:val="00E44D49"/>
    <w:rsid w:val="00E45C8D"/>
    <w:rsid w:val="00E462B6"/>
    <w:rsid w:val="00E46465"/>
    <w:rsid w:val="00E466D2"/>
    <w:rsid w:val="00E46DB3"/>
    <w:rsid w:val="00E47467"/>
    <w:rsid w:val="00E474F3"/>
    <w:rsid w:val="00E47DDF"/>
    <w:rsid w:val="00E50B81"/>
    <w:rsid w:val="00E50F3A"/>
    <w:rsid w:val="00E51147"/>
    <w:rsid w:val="00E51451"/>
    <w:rsid w:val="00E51494"/>
    <w:rsid w:val="00E5188C"/>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C"/>
    <w:rsid w:val="00E5540E"/>
    <w:rsid w:val="00E5550F"/>
    <w:rsid w:val="00E55673"/>
    <w:rsid w:val="00E557B0"/>
    <w:rsid w:val="00E55975"/>
    <w:rsid w:val="00E55C41"/>
    <w:rsid w:val="00E5652C"/>
    <w:rsid w:val="00E56893"/>
    <w:rsid w:val="00E56D4D"/>
    <w:rsid w:val="00E57437"/>
    <w:rsid w:val="00E57593"/>
    <w:rsid w:val="00E6008E"/>
    <w:rsid w:val="00E60141"/>
    <w:rsid w:val="00E60168"/>
    <w:rsid w:val="00E60319"/>
    <w:rsid w:val="00E60383"/>
    <w:rsid w:val="00E6065E"/>
    <w:rsid w:val="00E607BA"/>
    <w:rsid w:val="00E60FF4"/>
    <w:rsid w:val="00E61001"/>
    <w:rsid w:val="00E610C2"/>
    <w:rsid w:val="00E611FD"/>
    <w:rsid w:val="00E6142D"/>
    <w:rsid w:val="00E61541"/>
    <w:rsid w:val="00E617FC"/>
    <w:rsid w:val="00E618B0"/>
    <w:rsid w:val="00E61A0B"/>
    <w:rsid w:val="00E61CED"/>
    <w:rsid w:val="00E61FC3"/>
    <w:rsid w:val="00E623DF"/>
    <w:rsid w:val="00E63117"/>
    <w:rsid w:val="00E63171"/>
    <w:rsid w:val="00E63320"/>
    <w:rsid w:val="00E6362F"/>
    <w:rsid w:val="00E63B26"/>
    <w:rsid w:val="00E63DB3"/>
    <w:rsid w:val="00E63DC1"/>
    <w:rsid w:val="00E63FCA"/>
    <w:rsid w:val="00E64067"/>
    <w:rsid w:val="00E65087"/>
    <w:rsid w:val="00E654DC"/>
    <w:rsid w:val="00E65C24"/>
    <w:rsid w:val="00E65C4D"/>
    <w:rsid w:val="00E65CED"/>
    <w:rsid w:val="00E65F96"/>
    <w:rsid w:val="00E6657F"/>
    <w:rsid w:val="00E66A53"/>
    <w:rsid w:val="00E66C16"/>
    <w:rsid w:val="00E66CCE"/>
    <w:rsid w:val="00E66D5A"/>
    <w:rsid w:val="00E6734C"/>
    <w:rsid w:val="00E673B1"/>
    <w:rsid w:val="00E67759"/>
    <w:rsid w:val="00E677BE"/>
    <w:rsid w:val="00E6795C"/>
    <w:rsid w:val="00E6798A"/>
    <w:rsid w:val="00E67991"/>
    <w:rsid w:val="00E67DF0"/>
    <w:rsid w:val="00E703ED"/>
    <w:rsid w:val="00E70637"/>
    <w:rsid w:val="00E7076D"/>
    <w:rsid w:val="00E70988"/>
    <w:rsid w:val="00E71B29"/>
    <w:rsid w:val="00E71E63"/>
    <w:rsid w:val="00E726CB"/>
    <w:rsid w:val="00E7281D"/>
    <w:rsid w:val="00E72BD1"/>
    <w:rsid w:val="00E730F1"/>
    <w:rsid w:val="00E731A8"/>
    <w:rsid w:val="00E734F6"/>
    <w:rsid w:val="00E737D8"/>
    <w:rsid w:val="00E739B3"/>
    <w:rsid w:val="00E73ED2"/>
    <w:rsid w:val="00E73F3B"/>
    <w:rsid w:val="00E740A7"/>
    <w:rsid w:val="00E745E6"/>
    <w:rsid w:val="00E7484D"/>
    <w:rsid w:val="00E74EDC"/>
    <w:rsid w:val="00E75332"/>
    <w:rsid w:val="00E757A6"/>
    <w:rsid w:val="00E75BD1"/>
    <w:rsid w:val="00E75DBF"/>
    <w:rsid w:val="00E75F33"/>
    <w:rsid w:val="00E75F87"/>
    <w:rsid w:val="00E76149"/>
    <w:rsid w:val="00E76735"/>
    <w:rsid w:val="00E76906"/>
    <w:rsid w:val="00E76E75"/>
    <w:rsid w:val="00E7752E"/>
    <w:rsid w:val="00E779B8"/>
    <w:rsid w:val="00E77F58"/>
    <w:rsid w:val="00E8001D"/>
    <w:rsid w:val="00E807B0"/>
    <w:rsid w:val="00E80ADF"/>
    <w:rsid w:val="00E80C0B"/>
    <w:rsid w:val="00E8118F"/>
    <w:rsid w:val="00E81243"/>
    <w:rsid w:val="00E81981"/>
    <w:rsid w:val="00E82676"/>
    <w:rsid w:val="00E82EDE"/>
    <w:rsid w:val="00E8336F"/>
    <w:rsid w:val="00E83769"/>
    <w:rsid w:val="00E83A81"/>
    <w:rsid w:val="00E841D4"/>
    <w:rsid w:val="00E842B8"/>
    <w:rsid w:val="00E8472E"/>
    <w:rsid w:val="00E8475E"/>
    <w:rsid w:val="00E847EA"/>
    <w:rsid w:val="00E84A31"/>
    <w:rsid w:val="00E84CD3"/>
    <w:rsid w:val="00E84FAB"/>
    <w:rsid w:val="00E855E8"/>
    <w:rsid w:val="00E85A0B"/>
    <w:rsid w:val="00E85E18"/>
    <w:rsid w:val="00E8639D"/>
    <w:rsid w:val="00E86D52"/>
    <w:rsid w:val="00E87175"/>
    <w:rsid w:val="00E87567"/>
    <w:rsid w:val="00E87773"/>
    <w:rsid w:val="00E90444"/>
    <w:rsid w:val="00E90971"/>
    <w:rsid w:val="00E90C43"/>
    <w:rsid w:val="00E910A6"/>
    <w:rsid w:val="00E911E3"/>
    <w:rsid w:val="00E911F2"/>
    <w:rsid w:val="00E914FE"/>
    <w:rsid w:val="00E91530"/>
    <w:rsid w:val="00E91859"/>
    <w:rsid w:val="00E925FE"/>
    <w:rsid w:val="00E92A50"/>
    <w:rsid w:val="00E92E62"/>
    <w:rsid w:val="00E93253"/>
    <w:rsid w:val="00E9350D"/>
    <w:rsid w:val="00E944AF"/>
    <w:rsid w:val="00E94697"/>
    <w:rsid w:val="00E94936"/>
    <w:rsid w:val="00E954AF"/>
    <w:rsid w:val="00E9585A"/>
    <w:rsid w:val="00E9647D"/>
    <w:rsid w:val="00E967EA"/>
    <w:rsid w:val="00E9685C"/>
    <w:rsid w:val="00E969B5"/>
    <w:rsid w:val="00E96C56"/>
    <w:rsid w:val="00E97320"/>
    <w:rsid w:val="00E973E1"/>
    <w:rsid w:val="00E9740E"/>
    <w:rsid w:val="00E975A5"/>
    <w:rsid w:val="00E97EBE"/>
    <w:rsid w:val="00EA0351"/>
    <w:rsid w:val="00EA05DF"/>
    <w:rsid w:val="00EA08CD"/>
    <w:rsid w:val="00EA0976"/>
    <w:rsid w:val="00EA09EF"/>
    <w:rsid w:val="00EA0F71"/>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1ED7"/>
    <w:rsid w:val="00EB290F"/>
    <w:rsid w:val="00EB2A69"/>
    <w:rsid w:val="00EB313B"/>
    <w:rsid w:val="00EB3F76"/>
    <w:rsid w:val="00EB403F"/>
    <w:rsid w:val="00EB40D7"/>
    <w:rsid w:val="00EB415B"/>
    <w:rsid w:val="00EB49BE"/>
    <w:rsid w:val="00EB4AAF"/>
    <w:rsid w:val="00EB56AC"/>
    <w:rsid w:val="00EB603A"/>
    <w:rsid w:val="00EB60E8"/>
    <w:rsid w:val="00EB6234"/>
    <w:rsid w:val="00EB68B6"/>
    <w:rsid w:val="00EB6C72"/>
    <w:rsid w:val="00EB6D1E"/>
    <w:rsid w:val="00EB7F22"/>
    <w:rsid w:val="00EC00C4"/>
    <w:rsid w:val="00EC1259"/>
    <w:rsid w:val="00EC18C7"/>
    <w:rsid w:val="00EC1AC7"/>
    <w:rsid w:val="00EC1C41"/>
    <w:rsid w:val="00EC1D3C"/>
    <w:rsid w:val="00EC24BA"/>
    <w:rsid w:val="00EC33A9"/>
    <w:rsid w:val="00EC38BF"/>
    <w:rsid w:val="00EC39A9"/>
    <w:rsid w:val="00EC3CD2"/>
    <w:rsid w:val="00EC446F"/>
    <w:rsid w:val="00EC4DEE"/>
    <w:rsid w:val="00EC524B"/>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57A3"/>
    <w:rsid w:val="00ED6012"/>
    <w:rsid w:val="00ED6125"/>
    <w:rsid w:val="00ED6177"/>
    <w:rsid w:val="00ED6EF0"/>
    <w:rsid w:val="00ED70BA"/>
    <w:rsid w:val="00ED74BF"/>
    <w:rsid w:val="00ED7DA9"/>
    <w:rsid w:val="00EE0676"/>
    <w:rsid w:val="00EE10DF"/>
    <w:rsid w:val="00EE110F"/>
    <w:rsid w:val="00EE1148"/>
    <w:rsid w:val="00EE1583"/>
    <w:rsid w:val="00EE1767"/>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889"/>
    <w:rsid w:val="00EE5BD3"/>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2E6F"/>
    <w:rsid w:val="00EF3207"/>
    <w:rsid w:val="00EF3220"/>
    <w:rsid w:val="00EF324D"/>
    <w:rsid w:val="00EF3C8F"/>
    <w:rsid w:val="00EF439A"/>
    <w:rsid w:val="00EF443C"/>
    <w:rsid w:val="00EF5A6A"/>
    <w:rsid w:val="00EF5B06"/>
    <w:rsid w:val="00EF5BBE"/>
    <w:rsid w:val="00EF5E67"/>
    <w:rsid w:val="00EF67B6"/>
    <w:rsid w:val="00EF6B5A"/>
    <w:rsid w:val="00EF6B75"/>
    <w:rsid w:val="00EF6DB5"/>
    <w:rsid w:val="00EF6FA7"/>
    <w:rsid w:val="00EF7DDB"/>
    <w:rsid w:val="00F001CB"/>
    <w:rsid w:val="00F005AC"/>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3F5C"/>
    <w:rsid w:val="00F04171"/>
    <w:rsid w:val="00F04276"/>
    <w:rsid w:val="00F04FD0"/>
    <w:rsid w:val="00F0527B"/>
    <w:rsid w:val="00F055CD"/>
    <w:rsid w:val="00F05A81"/>
    <w:rsid w:val="00F05C4D"/>
    <w:rsid w:val="00F067A2"/>
    <w:rsid w:val="00F07261"/>
    <w:rsid w:val="00F076B4"/>
    <w:rsid w:val="00F07B50"/>
    <w:rsid w:val="00F07B92"/>
    <w:rsid w:val="00F1022B"/>
    <w:rsid w:val="00F10C74"/>
    <w:rsid w:val="00F10E86"/>
    <w:rsid w:val="00F118FB"/>
    <w:rsid w:val="00F11DA9"/>
    <w:rsid w:val="00F12073"/>
    <w:rsid w:val="00F1209E"/>
    <w:rsid w:val="00F12250"/>
    <w:rsid w:val="00F12978"/>
    <w:rsid w:val="00F12E06"/>
    <w:rsid w:val="00F13638"/>
    <w:rsid w:val="00F137E5"/>
    <w:rsid w:val="00F13DDD"/>
    <w:rsid w:val="00F1406D"/>
    <w:rsid w:val="00F140A2"/>
    <w:rsid w:val="00F145A9"/>
    <w:rsid w:val="00F14A9B"/>
    <w:rsid w:val="00F14BA2"/>
    <w:rsid w:val="00F1554F"/>
    <w:rsid w:val="00F1560B"/>
    <w:rsid w:val="00F15898"/>
    <w:rsid w:val="00F161F2"/>
    <w:rsid w:val="00F16557"/>
    <w:rsid w:val="00F166BD"/>
    <w:rsid w:val="00F16D89"/>
    <w:rsid w:val="00F16E27"/>
    <w:rsid w:val="00F17EC5"/>
    <w:rsid w:val="00F20261"/>
    <w:rsid w:val="00F20604"/>
    <w:rsid w:val="00F20CF5"/>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D51"/>
    <w:rsid w:val="00F24EDF"/>
    <w:rsid w:val="00F24FB4"/>
    <w:rsid w:val="00F25239"/>
    <w:rsid w:val="00F254AE"/>
    <w:rsid w:val="00F2555B"/>
    <w:rsid w:val="00F25731"/>
    <w:rsid w:val="00F258CC"/>
    <w:rsid w:val="00F2591C"/>
    <w:rsid w:val="00F25B21"/>
    <w:rsid w:val="00F2605E"/>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8D0"/>
    <w:rsid w:val="00F31A84"/>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22D"/>
    <w:rsid w:val="00F34388"/>
    <w:rsid w:val="00F349AC"/>
    <w:rsid w:val="00F354D7"/>
    <w:rsid w:val="00F3552B"/>
    <w:rsid w:val="00F35932"/>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9FE"/>
    <w:rsid w:val="00F41D8A"/>
    <w:rsid w:val="00F41F0C"/>
    <w:rsid w:val="00F42A67"/>
    <w:rsid w:val="00F42AAA"/>
    <w:rsid w:val="00F42AD8"/>
    <w:rsid w:val="00F42CE6"/>
    <w:rsid w:val="00F42F26"/>
    <w:rsid w:val="00F431F9"/>
    <w:rsid w:val="00F4330A"/>
    <w:rsid w:val="00F444BD"/>
    <w:rsid w:val="00F448DA"/>
    <w:rsid w:val="00F44B21"/>
    <w:rsid w:val="00F45A70"/>
    <w:rsid w:val="00F45AAC"/>
    <w:rsid w:val="00F45BDD"/>
    <w:rsid w:val="00F45CEB"/>
    <w:rsid w:val="00F461B3"/>
    <w:rsid w:val="00F46352"/>
    <w:rsid w:val="00F463FE"/>
    <w:rsid w:val="00F4740B"/>
    <w:rsid w:val="00F475E3"/>
    <w:rsid w:val="00F4775E"/>
    <w:rsid w:val="00F47F91"/>
    <w:rsid w:val="00F50421"/>
    <w:rsid w:val="00F50EC2"/>
    <w:rsid w:val="00F50F45"/>
    <w:rsid w:val="00F51C52"/>
    <w:rsid w:val="00F522D9"/>
    <w:rsid w:val="00F52809"/>
    <w:rsid w:val="00F530EB"/>
    <w:rsid w:val="00F53176"/>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64F"/>
    <w:rsid w:val="00F60771"/>
    <w:rsid w:val="00F6119D"/>
    <w:rsid w:val="00F6135C"/>
    <w:rsid w:val="00F61934"/>
    <w:rsid w:val="00F61C6C"/>
    <w:rsid w:val="00F61CB6"/>
    <w:rsid w:val="00F61ED4"/>
    <w:rsid w:val="00F6226F"/>
    <w:rsid w:val="00F63621"/>
    <w:rsid w:val="00F64B28"/>
    <w:rsid w:val="00F64E77"/>
    <w:rsid w:val="00F65465"/>
    <w:rsid w:val="00F66048"/>
    <w:rsid w:val="00F660EC"/>
    <w:rsid w:val="00F6619F"/>
    <w:rsid w:val="00F66227"/>
    <w:rsid w:val="00F66239"/>
    <w:rsid w:val="00F6690C"/>
    <w:rsid w:val="00F66B33"/>
    <w:rsid w:val="00F66B41"/>
    <w:rsid w:val="00F67085"/>
    <w:rsid w:val="00F70234"/>
    <w:rsid w:val="00F70309"/>
    <w:rsid w:val="00F705F0"/>
    <w:rsid w:val="00F7113D"/>
    <w:rsid w:val="00F716E2"/>
    <w:rsid w:val="00F7353D"/>
    <w:rsid w:val="00F73F91"/>
    <w:rsid w:val="00F741F2"/>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163"/>
    <w:rsid w:val="00F806A1"/>
    <w:rsid w:val="00F81105"/>
    <w:rsid w:val="00F81208"/>
    <w:rsid w:val="00F81736"/>
    <w:rsid w:val="00F8180F"/>
    <w:rsid w:val="00F81F52"/>
    <w:rsid w:val="00F81FA7"/>
    <w:rsid w:val="00F82233"/>
    <w:rsid w:val="00F8250D"/>
    <w:rsid w:val="00F825B7"/>
    <w:rsid w:val="00F827CF"/>
    <w:rsid w:val="00F82A14"/>
    <w:rsid w:val="00F836C0"/>
    <w:rsid w:val="00F83A1F"/>
    <w:rsid w:val="00F83B6B"/>
    <w:rsid w:val="00F83CAA"/>
    <w:rsid w:val="00F83DD8"/>
    <w:rsid w:val="00F840D6"/>
    <w:rsid w:val="00F8452D"/>
    <w:rsid w:val="00F8484E"/>
    <w:rsid w:val="00F84D15"/>
    <w:rsid w:val="00F84E9F"/>
    <w:rsid w:val="00F8513D"/>
    <w:rsid w:val="00F859C3"/>
    <w:rsid w:val="00F85E6F"/>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652"/>
    <w:rsid w:val="00F93D18"/>
    <w:rsid w:val="00F93DDD"/>
    <w:rsid w:val="00F93E43"/>
    <w:rsid w:val="00F9453D"/>
    <w:rsid w:val="00F94D93"/>
    <w:rsid w:val="00F95274"/>
    <w:rsid w:val="00F952FF"/>
    <w:rsid w:val="00F95614"/>
    <w:rsid w:val="00F95701"/>
    <w:rsid w:val="00F959F8"/>
    <w:rsid w:val="00F95B61"/>
    <w:rsid w:val="00F95DBB"/>
    <w:rsid w:val="00F95E1B"/>
    <w:rsid w:val="00F967B7"/>
    <w:rsid w:val="00F968EE"/>
    <w:rsid w:val="00F9690C"/>
    <w:rsid w:val="00F96921"/>
    <w:rsid w:val="00F96A69"/>
    <w:rsid w:val="00F971C4"/>
    <w:rsid w:val="00F97560"/>
    <w:rsid w:val="00F97764"/>
    <w:rsid w:val="00F97770"/>
    <w:rsid w:val="00F97C11"/>
    <w:rsid w:val="00FA0411"/>
    <w:rsid w:val="00FA0536"/>
    <w:rsid w:val="00FA08CD"/>
    <w:rsid w:val="00FA0B86"/>
    <w:rsid w:val="00FA0BFF"/>
    <w:rsid w:val="00FA0D46"/>
    <w:rsid w:val="00FA0EE3"/>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71"/>
    <w:rsid w:val="00FB20CC"/>
    <w:rsid w:val="00FB260E"/>
    <w:rsid w:val="00FB2E39"/>
    <w:rsid w:val="00FB2F6A"/>
    <w:rsid w:val="00FB343D"/>
    <w:rsid w:val="00FB38EF"/>
    <w:rsid w:val="00FB395F"/>
    <w:rsid w:val="00FB3992"/>
    <w:rsid w:val="00FB3997"/>
    <w:rsid w:val="00FB3BDE"/>
    <w:rsid w:val="00FB47DE"/>
    <w:rsid w:val="00FB4CEF"/>
    <w:rsid w:val="00FB546A"/>
    <w:rsid w:val="00FB5A81"/>
    <w:rsid w:val="00FB5C77"/>
    <w:rsid w:val="00FB5D8A"/>
    <w:rsid w:val="00FB6292"/>
    <w:rsid w:val="00FB66D3"/>
    <w:rsid w:val="00FB6770"/>
    <w:rsid w:val="00FB67B6"/>
    <w:rsid w:val="00FB6C64"/>
    <w:rsid w:val="00FB7184"/>
    <w:rsid w:val="00FB75B9"/>
    <w:rsid w:val="00FB75D9"/>
    <w:rsid w:val="00FC0542"/>
    <w:rsid w:val="00FC0653"/>
    <w:rsid w:val="00FC091D"/>
    <w:rsid w:val="00FC0AD7"/>
    <w:rsid w:val="00FC0B31"/>
    <w:rsid w:val="00FC101C"/>
    <w:rsid w:val="00FC10ED"/>
    <w:rsid w:val="00FC18AD"/>
    <w:rsid w:val="00FC19AC"/>
    <w:rsid w:val="00FC1AA2"/>
    <w:rsid w:val="00FC1B86"/>
    <w:rsid w:val="00FC1CC2"/>
    <w:rsid w:val="00FC1FEF"/>
    <w:rsid w:val="00FC2061"/>
    <w:rsid w:val="00FC2201"/>
    <w:rsid w:val="00FC2F80"/>
    <w:rsid w:val="00FC351C"/>
    <w:rsid w:val="00FC37E0"/>
    <w:rsid w:val="00FC38A2"/>
    <w:rsid w:val="00FC3BFF"/>
    <w:rsid w:val="00FC3E7A"/>
    <w:rsid w:val="00FC3FFB"/>
    <w:rsid w:val="00FC405B"/>
    <w:rsid w:val="00FC4310"/>
    <w:rsid w:val="00FC4ED7"/>
    <w:rsid w:val="00FC5780"/>
    <w:rsid w:val="00FC5DA2"/>
    <w:rsid w:val="00FC5E22"/>
    <w:rsid w:val="00FC5E45"/>
    <w:rsid w:val="00FC6076"/>
    <w:rsid w:val="00FC628B"/>
    <w:rsid w:val="00FC63C1"/>
    <w:rsid w:val="00FC642A"/>
    <w:rsid w:val="00FC6A53"/>
    <w:rsid w:val="00FC7A34"/>
    <w:rsid w:val="00FC7AD6"/>
    <w:rsid w:val="00FD0793"/>
    <w:rsid w:val="00FD0809"/>
    <w:rsid w:val="00FD0D9D"/>
    <w:rsid w:val="00FD0F37"/>
    <w:rsid w:val="00FD1CB4"/>
    <w:rsid w:val="00FD1D77"/>
    <w:rsid w:val="00FD1F9C"/>
    <w:rsid w:val="00FD285F"/>
    <w:rsid w:val="00FD28C1"/>
    <w:rsid w:val="00FD2A62"/>
    <w:rsid w:val="00FD2CB6"/>
    <w:rsid w:val="00FD2DBD"/>
    <w:rsid w:val="00FD327F"/>
    <w:rsid w:val="00FD342D"/>
    <w:rsid w:val="00FD378C"/>
    <w:rsid w:val="00FD3874"/>
    <w:rsid w:val="00FD3BE1"/>
    <w:rsid w:val="00FD40B0"/>
    <w:rsid w:val="00FD4ED0"/>
    <w:rsid w:val="00FD5B55"/>
    <w:rsid w:val="00FD5C01"/>
    <w:rsid w:val="00FD5E83"/>
    <w:rsid w:val="00FD5F17"/>
    <w:rsid w:val="00FD63A8"/>
    <w:rsid w:val="00FD69DC"/>
    <w:rsid w:val="00FD6AB9"/>
    <w:rsid w:val="00FD6D9E"/>
    <w:rsid w:val="00FD72E7"/>
    <w:rsid w:val="00FD7AC4"/>
    <w:rsid w:val="00FD7B55"/>
    <w:rsid w:val="00FD7C66"/>
    <w:rsid w:val="00FD7E7F"/>
    <w:rsid w:val="00FE045F"/>
    <w:rsid w:val="00FE04A9"/>
    <w:rsid w:val="00FE0A1D"/>
    <w:rsid w:val="00FE0B1B"/>
    <w:rsid w:val="00FE1914"/>
    <w:rsid w:val="00FE1FD3"/>
    <w:rsid w:val="00FE220D"/>
    <w:rsid w:val="00FE25DA"/>
    <w:rsid w:val="00FE2765"/>
    <w:rsid w:val="00FE3056"/>
    <w:rsid w:val="00FE367F"/>
    <w:rsid w:val="00FE38BF"/>
    <w:rsid w:val="00FE38C4"/>
    <w:rsid w:val="00FE3ADA"/>
    <w:rsid w:val="00FE3E10"/>
    <w:rsid w:val="00FE57F0"/>
    <w:rsid w:val="00FE5E80"/>
    <w:rsid w:val="00FE64E9"/>
    <w:rsid w:val="00FE67BA"/>
    <w:rsid w:val="00FE6C64"/>
    <w:rsid w:val="00FE6C7D"/>
    <w:rsid w:val="00FE6CF6"/>
    <w:rsid w:val="00FE6F86"/>
    <w:rsid w:val="00FE70E3"/>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3F8C"/>
    <w:rsid w:val="00FF4152"/>
    <w:rsid w:val="00FF42CB"/>
    <w:rsid w:val="00FF44FF"/>
    <w:rsid w:val="00FF4532"/>
    <w:rsid w:val="00FF4D2E"/>
    <w:rsid w:val="00FF51FF"/>
    <w:rsid w:val="00FF58D2"/>
    <w:rsid w:val="00FF5A55"/>
    <w:rsid w:val="00FF5F41"/>
    <w:rsid w:val="00FF5FAB"/>
    <w:rsid w:val="00FF67DC"/>
    <w:rsid w:val="00FF6CE2"/>
    <w:rsid w:val="00FF6F48"/>
    <w:rsid w:val="00FF70E8"/>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FA76964C-44C6-4921-AB51-59CC71E01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B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unhideWhenUsed/>
    <w:qFormat/>
    <w:rsid w:val="00B00009"/>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uiPriority w:val="99"/>
    <w:qFormat/>
    <w:rsid w:val="003B6537"/>
    <w:rPr>
      <w:sz w:val="18"/>
      <w:szCs w:val="18"/>
    </w:rPr>
  </w:style>
  <w:style w:type="paragraph" w:styleId="aa">
    <w:name w:val="annotation text"/>
    <w:basedOn w:val="a1"/>
    <w:link w:val="Char0"/>
    <w:uiPriority w:val="99"/>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B"/>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qFormat/>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uiPriority w:val="99"/>
    <w:qFormat/>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0">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 w:type="character" w:customStyle="1" w:styleId="Char0">
    <w:name w:val="메모 텍스트 Char"/>
    <w:basedOn w:val="a2"/>
    <w:link w:val="aa"/>
    <w:uiPriority w:val="99"/>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6E6BDB"/>
    <w:pPr>
      <w:numPr>
        <w:numId w:val="5"/>
      </w:numPr>
      <w:tabs>
        <w:tab w:val="clear" w:pos="0"/>
      </w:tabs>
      <w:spacing w:after="120" w:line="259" w:lineRule="auto"/>
      <w:ind w:left="357" w:hanging="357"/>
    </w:pPr>
    <w:rPr>
      <w:rFonts w:eastAsia="바탕"/>
      <w:b/>
      <w:sz w:val="24"/>
      <w:lang w:val="en-US" w:eastAsia="en-US"/>
    </w:rPr>
  </w:style>
  <w:style w:type="character" w:customStyle="1" w:styleId="5Char">
    <w:name w:val="제목 5 Char"/>
    <w:basedOn w:val="a2"/>
    <w:link w:val="5"/>
    <w:rsid w:val="00B00009"/>
    <w:rPr>
      <w:rFonts w:asciiTheme="majorHAnsi" w:eastAsiaTheme="majorEastAsia" w:hAnsiTheme="majorHAnsi" w:cstheme="majorBidi"/>
      <w:lang w:val="en-GB" w:eastAsia="en-US"/>
    </w:rPr>
  </w:style>
  <w:style w:type="character" w:styleId="af9">
    <w:name w:val="FollowedHyperlink"/>
    <w:basedOn w:val="a2"/>
    <w:rsid w:val="000319C8"/>
    <w:rPr>
      <w:color w:val="954F72" w:themeColor="followedHyperlink"/>
      <w:u w:val="single"/>
    </w:rPr>
  </w:style>
  <w:style w:type="table" w:customStyle="1" w:styleId="8">
    <w:name w:val="표 구분선8"/>
    <w:basedOn w:val="a3"/>
    <w:next w:val="a7"/>
    <w:uiPriority w:val="39"/>
    <w:rsid w:val="0094589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a3"/>
    <w:next w:val="a7"/>
    <w:uiPriority w:val="39"/>
    <w:rsid w:val="00610A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3"/>
    <w:next w:val="a7"/>
    <w:uiPriority w:val="39"/>
    <w:rsid w:val="00BC23C0"/>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3"/>
    <w:next w:val="a7"/>
    <w:uiPriority w:val="39"/>
    <w:rsid w:val="00E018C8"/>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a3"/>
    <w:next w:val="a7"/>
    <w:uiPriority w:val="39"/>
    <w:rsid w:val="00E5188C"/>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a3"/>
    <w:next w:val="a7"/>
    <w:uiPriority w:val="39"/>
    <w:rsid w:val="006437A8"/>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a3"/>
    <w:next w:val="a7"/>
    <w:uiPriority w:val="39"/>
    <w:rsid w:val="00D7503B"/>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a3"/>
    <w:next w:val="a7"/>
    <w:uiPriority w:val="39"/>
    <w:rsid w:val="0062340A"/>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a3"/>
    <w:next w:val="a7"/>
    <w:uiPriority w:val="39"/>
    <w:rsid w:val="00200742"/>
    <w:pPr>
      <w:jc w:val="both"/>
    </w:pPr>
    <w:rPr>
      <w:rFonts w:ascii="LG Smart UI Regular" w:eastAsia="LG Smart UI Regular" w:hAnsi="LG Smart UI Regula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8604284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3698678">
      <w:bodyDiv w:val="1"/>
      <w:marLeft w:val="0"/>
      <w:marRight w:val="0"/>
      <w:marTop w:val="0"/>
      <w:marBottom w:val="0"/>
      <w:divBdr>
        <w:top w:val="none" w:sz="0" w:space="0" w:color="auto"/>
        <w:left w:val="none" w:sz="0" w:space="0" w:color="auto"/>
        <w:bottom w:val="none" w:sz="0" w:space="0" w:color="auto"/>
        <w:right w:val="none" w:sz="0" w:space="0" w:color="auto"/>
      </w:divBdr>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1A185-92C6-47B1-B29F-22CE92F11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3787</Words>
  <Characters>21586</Characters>
  <Application>Microsoft Office Word</Application>
  <DocSecurity>0</DocSecurity>
  <Lines>179</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이호신/연구원/C&amp;M표준(연)5G무선접속표준Task(hosin.lee@lge.com)</cp:lastModifiedBy>
  <cp:revision>2</cp:revision>
  <cp:lastPrinted>2018-11-01T13:47:00Z</cp:lastPrinted>
  <dcterms:created xsi:type="dcterms:W3CDTF">2024-08-09T16:46:00Z</dcterms:created>
  <dcterms:modified xsi:type="dcterms:W3CDTF">2024-08-09T16:46:00Z</dcterms:modified>
</cp:coreProperties>
</file>